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B9D8">
      <w:pPr>
        <w:pStyle w:val="4"/>
        <w:wordWrap w:val="0"/>
        <w:ind w:left="0" w:firstLine="0"/>
        <w:jc w:val="right"/>
        <w:rPr>
          <w:rFonts w:hint="default"/>
          <w:b/>
          <w:sz w:val="26"/>
          <w:lang w:val="ru-RU"/>
        </w:rPr>
      </w:pPr>
      <w:r>
        <w:rPr>
          <w:b/>
          <w:sz w:val="26"/>
          <w:lang w:val="ru-RU"/>
        </w:rPr>
        <w:t>Приложение</w:t>
      </w:r>
      <w:r>
        <w:rPr>
          <w:rFonts w:hint="default"/>
          <w:b/>
          <w:sz w:val="26"/>
          <w:lang w:val="ru-RU"/>
        </w:rPr>
        <w:t xml:space="preserve"> к ООП НОО, ООП ООО</w:t>
      </w:r>
    </w:p>
    <w:p w14:paraId="2CF6C5E0">
      <w:pPr>
        <w:pStyle w:val="4"/>
        <w:wordWrap w:val="0"/>
        <w:ind w:left="0" w:firstLine="0"/>
        <w:jc w:val="right"/>
        <w:rPr>
          <w:rFonts w:hint="default"/>
          <w:b/>
          <w:sz w:val="26"/>
          <w:lang w:val="ru-RU"/>
        </w:rPr>
      </w:pPr>
      <w:r>
        <w:rPr>
          <w:rFonts w:hint="default"/>
          <w:b/>
          <w:sz w:val="26"/>
          <w:lang w:val="ru-RU"/>
        </w:rPr>
        <w:t>Приказ №99-0 от 26.08.2024г</w:t>
      </w:r>
    </w:p>
    <w:p w14:paraId="7C07109F">
      <w:pPr>
        <w:pStyle w:val="4"/>
        <w:ind w:left="0" w:firstLine="0"/>
        <w:jc w:val="left"/>
        <w:rPr>
          <w:b/>
          <w:sz w:val="26"/>
        </w:rPr>
      </w:pPr>
    </w:p>
    <w:p w14:paraId="16AB1F70">
      <w:pPr>
        <w:pStyle w:val="4"/>
        <w:ind w:left="0" w:firstLine="0"/>
        <w:jc w:val="left"/>
        <w:rPr>
          <w:b/>
          <w:sz w:val="26"/>
        </w:rPr>
      </w:pPr>
    </w:p>
    <w:p w14:paraId="316C1F91">
      <w:pPr>
        <w:pStyle w:val="4"/>
        <w:ind w:left="0" w:firstLine="0"/>
        <w:jc w:val="left"/>
        <w:rPr>
          <w:b/>
          <w:sz w:val="26"/>
        </w:rPr>
      </w:pPr>
    </w:p>
    <w:p w14:paraId="0FE3DB28">
      <w:pPr>
        <w:pStyle w:val="4"/>
        <w:ind w:left="0" w:firstLine="0"/>
        <w:jc w:val="left"/>
        <w:rPr>
          <w:b/>
          <w:sz w:val="26"/>
        </w:rPr>
      </w:pPr>
    </w:p>
    <w:p w14:paraId="481398DC">
      <w:pPr>
        <w:pStyle w:val="4"/>
        <w:ind w:left="0" w:firstLine="0"/>
        <w:jc w:val="left"/>
        <w:rPr>
          <w:b/>
          <w:sz w:val="26"/>
        </w:rPr>
      </w:pPr>
    </w:p>
    <w:p w14:paraId="50715043">
      <w:pPr>
        <w:pStyle w:val="4"/>
        <w:spacing w:before="6"/>
        <w:ind w:left="0" w:firstLine="0"/>
        <w:jc w:val="left"/>
        <w:rPr>
          <w:b/>
          <w:sz w:val="25"/>
        </w:rPr>
      </w:pPr>
    </w:p>
    <w:p w14:paraId="6A86C24A">
      <w:pPr>
        <w:ind w:left="3600" w:right="482" w:firstLine="720"/>
        <w:rPr>
          <w:b/>
          <w:sz w:val="40"/>
        </w:rPr>
      </w:pPr>
      <w:r>
        <w:rPr>
          <w:b/>
          <w:sz w:val="40"/>
        </w:rPr>
        <w:t>ПЛАН</w:t>
      </w:r>
    </w:p>
    <w:p w14:paraId="15E3408F">
      <w:pPr>
        <w:spacing w:before="1" w:line="459" w:lineRule="exact"/>
        <w:ind w:left="442" w:right="482"/>
        <w:jc w:val="center"/>
        <w:rPr>
          <w:b/>
          <w:sz w:val="40"/>
        </w:rPr>
      </w:pPr>
      <w:r>
        <w:rPr>
          <w:b/>
          <w:sz w:val="40"/>
        </w:rPr>
        <w:t>ВНЕУРОЧНОЙ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ДЕЯТЕЛЬНОСТИ</w:t>
      </w:r>
    </w:p>
    <w:p w14:paraId="0D45C299">
      <w:pPr>
        <w:ind w:left="1901" w:right="1945"/>
        <w:jc w:val="center"/>
        <w:rPr>
          <w:b/>
          <w:sz w:val="40"/>
        </w:rPr>
      </w:pPr>
      <w:r>
        <w:rPr>
          <w:b/>
          <w:sz w:val="40"/>
        </w:rPr>
        <w:t xml:space="preserve">МБОУ «Алчедатская ООШ» </w:t>
      </w:r>
    </w:p>
    <w:p w14:paraId="35E64BA6">
      <w:pPr>
        <w:ind w:left="1901" w:right="1945"/>
        <w:jc w:val="center"/>
        <w:rPr>
          <w:rFonts w:hint="default"/>
          <w:b/>
          <w:sz w:val="40"/>
          <w:lang w:val="ru-RU"/>
        </w:rPr>
      </w:pPr>
      <w:r>
        <w:rPr>
          <w:b/>
          <w:sz w:val="40"/>
        </w:rPr>
        <w:t>НА 202</w:t>
      </w:r>
      <w:r>
        <w:rPr>
          <w:rFonts w:hint="default"/>
          <w:b/>
          <w:sz w:val="40"/>
          <w:lang w:val="ru-RU"/>
        </w:rPr>
        <w:t>4</w:t>
      </w:r>
      <w:r>
        <w:rPr>
          <w:b/>
          <w:sz w:val="40"/>
        </w:rPr>
        <w:t>-202</w:t>
      </w:r>
      <w:r>
        <w:rPr>
          <w:rFonts w:hint="default"/>
          <w:b/>
          <w:sz w:val="40"/>
          <w:lang w:val="ru-RU"/>
        </w:rPr>
        <w:t>5</w:t>
      </w:r>
      <w:bookmarkStart w:id="0" w:name="_GoBack"/>
      <w:bookmarkEnd w:id="0"/>
    </w:p>
    <w:p w14:paraId="12C7E2F3">
      <w:pPr>
        <w:spacing w:before="1" w:line="459" w:lineRule="exact"/>
        <w:ind w:left="420" w:right="485"/>
        <w:jc w:val="center"/>
        <w:rPr>
          <w:b/>
          <w:sz w:val="40"/>
        </w:rPr>
      </w:pPr>
      <w:r>
        <w:rPr>
          <w:b/>
          <w:sz w:val="40"/>
        </w:rPr>
        <w:t>УЧЕБНЫЙ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ГОД</w:t>
      </w:r>
    </w:p>
    <w:p w14:paraId="1DB4162F">
      <w:pPr>
        <w:pStyle w:val="4"/>
        <w:ind w:left="0" w:firstLine="0"/>
        <w:jc w:val="left"/>
        <w:rPr>
          <w:b/>
          <w:sz w:val="34"/>
        </w:rPr>
      </w:pPr>
    </w:p>
    <w:p w14:paraId="67DB144B">
      <w:pPr>
        <w:pStyle w:val="4"/>
        <w:ind w:left="0" w:firstLine="0"/>
        <w:jc w:val="left"/>
        <w:rPr>
          <w:b/>
          <w:sz w:val="34"/>
        </w:rPr>
      </w:pPr>
    </w:p>
    <w:p w14:paraId="0EA84753">
      <w:pPr>
        <w:pStyle w:val="4"/>
        <w:ind w:left="0" w:firstLine="0"/>
        <w:jc w:val="left"/>
        <w:rPr>
          <w:b/>
          <w:sz w:val="34"/>
        </w:rPr>
      </w:pPr>
    </w:p>
    <w:p w14:paraId="217E0B81">
      <w:pPr>
        <w:pStyle w:val="4"/>
        <w:ind w:left="0" w:firstLine="0"/>
        <w:jc w:val="left"/>
        <w:rPr>
          <w:b/>
          <w:sz w:val="34"/>
        </w:rPr>
      </w:pPr>
    </w:p>
    <w:p w14:paraId="306E8A33">
      <w:pPr>
        <w:pStyle w:val="4"/>
        <w:ind w:left="0" w:firstLine="0"/>
        <w:jc w:val="left"/>
        <w:rPr>
          <w:b/>
          <w:sz w:val="34"/>
        </w:rPr>
      </w:pPr>
    </w:p>
    <w:p w14:paraId="1B4794C8">
      <w:pPr>
        <w:pStyle w:val="4"/>
        <w:ind w:left="0" w:firstLine="0"/>
        <w:jc w:val="left"/>
        <w:rPr>
          <w:b/>
          <w:sz w:val="34"/>
        </w:rPr>
      </w:pPr>
    </w:p>
    <w:p w14:paraId="30EA2208">
      <w:pPr>
        <w:pStyle w:val="4"/>
        <w:ind w:left="0" w:firstLine="0"/>
        <w:jc w:val="left"/>
        <w:rPr>
          <w:b/>
          <w:sz w:val="34"/>
        </w:rPr>
      </w:pPr>
    </w:p>
    <w:p w14:paraId="516472B8">
      <w:pPr>
        <w:pStyle w:val="4"/>
        <w:ind w:left="0" w:firstLine="0"/>
        <w:jc w:val="left"/>
        <w:rPr>
          <w:b/>
          <w:sz w:val="34"/>
        </w:rPr>
      </w:pPr>
    </w:p>
    <w:p w14:paraId="5946E36D">
      <w:pPr>
        <w:pStyle w:val="4"/>
        <w:ind w:left="0" w:firstLine="0"/>
        <w:jc w:val="left"/>
        <w:rPr>
          <w:b/>
          <w:sz w:val="34"/>
        </w:rPr>
      </w:pPr>
    </w:p>
    <w:p w14:paraId="654F743D">
      <w:pPr>
        <w:pStyle w:val="4"/>
        <w:ind w:left="0" w:firstLine="0"/>
        <w:jc w:val="left"/>
        <w:rPr>
          <w:b/>
          <w:sz w:val="34"/>
        </w:rPr>
      </w:pPr>
    </w:p>
    <w:p w14:paraId="0615E7D6">
      <w:pPr>
        <w:pStyle w:val="4"/>
        <w:ind w:left="0" w:firstLine="0"/>
        <w:jc w:val="left"/>
        <w:rPr>
          <w:b/>
          <w:sz w:val="34"/>
        </w:rPr>
      </w:pPr>
    </w:p>
    <w:p w14:paraId="1A1E1F5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310BD8">
      <w:pPr>
        <w:pStyle w:val="4"/>
        <w:spacing w:before="227"/>
        <w:ind w:left="442" w:right="480" w:firstLine="0"/>
        <w:jc w:val="center"/>
        <w:sectPr>
          <w:type w:val="continuous"/>
          <w:pgSz w:w="11920" w:h="16850"/>
          <w:pgMar w:top="1500" w:right="600" w:bottom="280" w:left="1500" w:header="720" w:footer="720" w:gutter="0"/>
          <w:cols w:space="720" w:num="1"/>
        </w:sectPr>
      </w:pPr>
    </w:p>
    <w:p w14:paraId="59F53E72">
      <w:pPr>
        <w:pStyle w:val="7"/>
        <w:spacing w:before="66"/>
      </w:pPr>
      <w:r>
        <w:rPr>
          <w:color w:val="211E1F"/>
        </w:rPr>
        <w:t>ПЛАН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ВНЕУРОЧНОЙ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ДЕЯТЕЛЬНОСТИ</w:t>
      </w:r>
    </w:p>
    <w:p w14:paraId="1B7E0B6D">
      <w:pPr>
        <w:pStyle w:val="4"/>
        <w:spacing w:before="2"/>
        <w:ind w:right="235" w:firstLine="777"/>
      </w:pPr>
      <w:r>
        <w:t>Внеурочная деятельность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формах, отличных от урочной.</w:t>
      </w:r>
    </w:p>
    <w:p w14:paraId="615F96A6">
      <w:pPr>
        <w:pStyle w:val="4"/>
        <w:spacing w:before="2"/>
        <w:ind w:right="239" w:firstLine="77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2AC059F1">
      <w:pPr>
        <w:pStyle w:val="4"/>
        <w:ind w:right="2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в</w:t>
      </w:r>
      <w:r>
        <w:rPr>
          <w:spacing w:val="-3"/>
        </w:rPr>
        <w:t xml:space="preserve"> </w:t>
      </w:r>
      <w:r>
        <w:t>себя:</w:t>
      </w:r>
    </w:p>
    <w:p w14:paraId="0398E87C">
      <w:pPr>
        <w:pStyle w:val="8"/>
        <w:numPr>
          <w:ilvl w:val="0"/>
          <w:numId w:val="1"/>
        </w:numPr>
        <w:tabs>
          <w:tab w:val="left" w:pos="944"/>
        </w:tabs>
        <w:spacing w:before="1"/>
        <w:ind w:right="240" w:firstLine="563"/>
      </w:pPr>
      <w:r>
        <w:t>внеурочную деятельность по учебным предметам образовательной программы (учебные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 с ОВЗ;</w:t>
      </w:r>
    </w:p>
    <w:p w14:paraId="5BDAF842">
      <w:pPr>
        <w:pStyle w:val="8"/>
        <w:numPr>
          <w:ilvl w:val="0"/>
          <w:numId w:val="1"/>
        </w:numPr>
        <w:tabs>
          <w:tab w:val="left" w:pos="944"/>
        </w:tabs>
        <w:ind w:right="238" w:firstLine="563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проектной 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деятельности);</w:t>
      </w:r>
    </w:p>
    <w:p w14:paraId="4626D5A8">
      <w:pPr>
        <w:pStyle w:val="8"/>
        <w:numPr>
          <w:ilvl w:val="0"/>
          <w:numId w:val="1"/>
        </w:numPr>
        <w:tabs>
          <w:tab w:val="left" w:pos="944"/>
        </w:tabs>
        <w:ind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одаренных,</w:t>
      </w:r>
      <w:r>
        <w:rPr>
          <w:spacing w:val="-5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волонтёрство),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1"/>
        </w:rPr>
        <w:t xml:space="preserve"> </w:t>
      </w:r>
      <w:r>
        <w:t>окружении;</w:t>
      </w:r>
    </w:p>
    <w:p w14:paraId="25C320E9">
      <w:pPr>
        <w:pStyle w:val="8"/>
        <w:numPr>
          <w:ilvl w:val="0"/>
          <w:numId w:val="1"/>
        </w:numPr>
        <w:tabs>
          <w:tab w:val="left" w:pos="944"/>
        </w:tabs>
        <w:ind w:right="241"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rPr>
          <w:spacing w:val="-1"/>
        </w:rPr>
        <w:t>этнической</w:t>
      </w:r>
      <w:r>
        <w:rPr>
          <w:spacing w:val="-13"/>
        </w:rPr>
        <w:t xml:space="preserve"> </w:t>
      </w:r>
      <w:r>
        <w:rPr>
          <w:spacing w:val="-1"/>
        </w:rPr>
        <w:t>специфики</w:t>
      </w:r>
      <w:r>
        <w:rPr>
          <w:spacing w:val="-12"/>
        </w:rPr>
        <w:t xml:space="preserve"> </w:t>
      </w:r>
      <w:r>
        <w:t>региона,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обучающихся;</w:t>
      </w:r>
    </w:p>
    <w:p w14:paraId="40E4F330">
      <w:pPr>
        <w:pStyle w:val="8"/>
        <w:numPr>
          <w:ilvl w:val="0"/>
          <w:numId w:val="1"/>
        </w:numPr>
        <w:tabs>
          <w:tab w:val="left" w:pos="944"/>
        </w:tabs>
        <w:ind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rPr>
          <w:spacing w:val="-1"/>
        </w:rPr>
        <w:t xml:space="preserve">интересам, клубов; </w:t>
      </w:r>
      <w:r>
        <w:t>детских, подростковых и юношеских общественных объединений, организаций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3DED0D38">
      <w:pPr>
        <w:pStyle w:val="8"/>
        <w:numPr>
          <w:ilvl w:val="0"/>
          <w:numId w:val="1"/>
        </w:numPr>
        <w:tabs>
          <w:tab w:val="left" w:pos="944"/>
        </w:tabs>
        <w:ind w:right="239"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(организационные</w:t>
      </w:r>
      <w:r>
        <w:rPr>
          <w:spacing w:val="-12"/>
        </w:rPr>
        <w:t xml:space="preserve"> </w:t>
      </w:r>
      <w:r>
        <w:t>собрания,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успешной</w:t>
      </w:r>
      <w:r>
        <w:rPr>
          <w:spacing w:val="-5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т. д.);</w:t>
      </w:r>
    </w:p>
    <w:p w14:paraId="64A73010">
      <w:pPr>
        <w:pStyle w:val="8"/>
        <w:numPr>
          <w:ilvl w:val="0"/>
          <w:numId w:val="1"/>
        </w:numPr>
        <w:tabs>
          <w:tab w:val="left" w:pos="913"/>
        </w:tabs>
        <w:ind w:right="235"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(проектирование индивидуальных образовательных маршрутов, работа тьюторов,</w:t>
      </w:r>
      <w:r>
        <w:rPr>
          <w:spacing w:val="1"/>
        </w:rPr>
        <w:t xml:space="preserve"> </w:t>
      </w:r>
      <w:r>
        <w:t>педагогов-психологов);</w:t>
      </w:r>
    </w:p>
    <w:p w14:paraId="72EB020D">
      <w:pPr>
        <w:pStyle w:val="8"/>
        <w:numPr>
          <w:ilvl w:val="0"/>
          <w:numId w:val="1"/>
        </w:numPr>
        <w:tabs>
          <w:tab w:val="left" w:pos="913"/>
        </w:tabs>
        <w:ind w:firstLine="563"/>
      </w:pPr>
      <w:r>
        <w:t>внеурочную</w:t>
      </w:r>
      <w:r>
        <w:rPr>
          <w:spacing w:val="1"/>
        </w:rPr>
        <w:t xml:space="preserve"> </w:t>
      </w:r>
      <w:r>
        <w:t>деятельность, направленную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средой, социальной</w:t>
      </w:r>
      <w:r>
        <w:rPr>
          <w:spacing w:val="-1"/>
        </w:rPr>
        <w:t xml:space="preserve"> </w:t>
      </w:r>
      <w:r>
        <w:t>защиты учащихся).</w:t>
      </w:r>
    </w:p>
    <w:p w14:paraId="1220F168">
      <w:pPr>
        <w:pStyle w:val="4"/>
        <w:spacing w:line="242" w:lineRule="auto"/>
        <w:ind w:right="239"/>
        <w:jc w:val="right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2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наследие</w:t>
      </w:r>
      <w:r>
        <w:rPr>
          <w:spacing w:val="-10"/>
        </w:rPr>
        <w:t xml:space="preserve"> </w:t>
      </w:r>
      <w:r>
        <w:t>отечественного</w:t>
      </w:r>
      <w:r>
        <w:rPr>
          <w:spacing w:val="-12"/>
        </w:rPr>
        <w:t xml:space="preserve"> </w:t>
      </w:r>
      <w:r>
        <w:t>кинематографа.</w:t>
      </w:r>
    </w:p>
    <w:p w14:paraId="22ACDF42">
      <w:pPr>
        <w:pStyle w:val="4"/>
        <w:ind w:right="240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 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искусства.</w:t>
      </w:r>
    </w:p>
    <w:p w14:paraId="6AA08864">
      <w:pPr>
        <w:pStyle w:val="4"/>
        <w:ind w:right="234"/>
      </w:pPr>
      <w:r>
        <w:t>Содержание плана внеурочной деятельности. Количество часов, выделяемых на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0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1750</w:t>
      </w:r>
      <w:r>
        <w:rPr>
          <w:spacing w:val="12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-</w:t>
      </w:r>
      <w:r>
        <w:rPr>
          <w:spacing w:val="-5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350 часов.</w:t>
      </w:r>
    </w:p>
    <w:p w14:paraId="1DD681FE">
      <w:pPr>
        <w:sectPr>
          <w:pgSz w:w="11920" w:h="16850"/>
          <w:pgMar w:top="1040" w:right="600" w:bottom="280" w:left="1500" w:header="720" w:footer="720" w:gutter="0"/>
          <w:cols w:space="720" w:num="1"/>
        </w:sectPr>
      </w:pPr>
    </w:p>
    <w:p w14:paraId="4F1881AE">
      <w:pPr>
        <w:pStyle w:val="4"/>
        <w:spacing w:before="66"/>
        <w:ind w:right="235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учебного плана, но не более 10 часов. Для недопущения перегрузки обучающихся</w:t>
      </w:r>
      <w:r>
        <w:rPr>
          <w:spacing w:val="1"/>
        </w:rPr>
        <w:t xml:space="preserve"> </w:t>
      </w:r>
      <w:r>
        <w:t>допускается перенос образовательной нагрузки, реализуемой через внеурочную деятельность, на</w:t>
      </w:r>
      <w:r>
        <w:rPr>
          <w:spacing w:val="1"/>
        </w:rPr>
        <w:t xml:space="preserve"> </w:t>
      </w:r>
      <w:r>
        <w:rPr>
          <w:spacing w:val="-1"/>
        </w:rPr>
        <w:t>периоды</w:t>
      </w:r>
      <w:r>
        <w:rPr>
          <w:spacing w:val="-12"/>
        </w:rPr>
        <w:t xml:space="preserve"> </w:t>
      </w:r>
      <w:r>
        <w:t>каникул,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1/2</w:t>
      </w:r>
      <w:r>
        <w:rPr>
          <w:spacing w:val="-13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часов.</w:t>
      </w:r>
      <w:r>
        <w:rPr>
          <w:spacing w:val="-14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может реализовываться в рамках тематических программ (лагерь с дневным пребываниемна 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 походах, поездках и</w:t>
      </w:r>
      <w:r>
        <w:rPr>
          <w:spacing w:val="-52"/>
        </w:rPr>
        <w:t xml:space="preserve"> </w:t>
      </w:r>
      <w:r>
        <w:t>т.д.).</w:t>
      </w:r>
    </w:p>
    <w:p w14:paraId="51E0DA5D">
      <w:pPr>
        <w:pStyle w:val="4"/>
        <w:spacing w:before="2"/>
        <w:ind w:right="248"/>
      </w:pPr>
      <w:r>
        <w:t>При этом расходы времени на отдельные направления плана внеурочной деятельности могут</w:t>
      </w:r>
      <w:r>
        <w:rPr>
          <w:spacing w:val="-52"/>
        </w:rPr>
        <w:t xml:space="preserve"> </w:t>
      </w:r>
      <w:r>
        <w:t>отличаться:</w:t>
      </w:r>
    </w:p>
    <w:p w14:paraId="6572D27D">
      <w:pPr>
        <w:pStyle w:val="8"/>
        <w:numPr>
          <w:ilvl w:val="0"/>
          <w:numId w:val="1"/>
        </w:numPr>
        <w:tabs>
          <w:tab w:val="left" w:pos="913"/>
        </w:tabs>
        <w:spacing w:before="2"/>
        <w:ind w:right="241" w:firstLine="56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 предметов)</w:t>
      </w:r>
      <w:r>
        <w:rPr>
          <w:spacing w:val="-2"/>
        </w:rPr>
        <w:t xml:space="preserve"> </w:t>
      </w:r>
      <w:r>
        <w:t>еженедельно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 4</w:t>
      </w:r>
      <w:r>
        <w:rPr>
          <w:spacing w:val="-3"/>
        </w:rPr>
        <w:t xml:space="preserve"> </w:t>
      </w:r>
      <w:r>
        <w:t>часов,</w:t>
      </w:r>
    </w:p>
    <w:p w14:paraId="57E30FD6">
      <w:pPr>
        <w:pStyle w:val="8"/>
        <w:numPr>
          <w:ilvl w:val="0"/>
          <w:numId w:val="1"/>
        </w:numPr>
        <w:tabs>
          <w:tab w:val="left" w:pos="913"/>
        </w:tabs>
        <w:ind w:right="241" w:firstLine="563"/>
      </w:pPr>
      <w:r>
        <w:t>на внеурочную деятельность по формированию функциональной грамотности - от 1 до 2</w:t>
      </w:r>
      <w:r>
        <w:rPr>
          <w:spacing w:val="1"/>
        </w:rPr>
        <w:t xml:space="preserve"> </w:t>
      </w:r>
      <w:r>
        <w:t>часов;</w:t>
      </w:r>
    </w:p>
    <w:p w14:paraId="47A6545D">
      <w:pPr>
        <w:pStyle w:val="8"/>
        <w:numPr>
          <w:ilvl w:val="0"/>
          <w:numId w:val="1"/>
        </w:numPr>
        <w:tabs>
          <w:tab w:val="left" w:pos="913"/>
        </w:tabs>
        <w:ind w:firstLine="56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 от 1 до 2</w:t>
      </w:r>
      <w:r>
        <w:rPr>
          <w:spacing w:val="1"/>
        </w:rPr>
        <w:t xml:space="preserve"> </w:t>
      </w:r>
      <w:r>
        <w:t>часов;</w:t>
      </w:r>
    </w:p>
    <w:p w14:paraId="3082F2D1">
      <w:pPr>
        <w:pStyle w:val="8"/>
        <w:numPr>
          <w:ilvl w:val="0"/>
          <w:numId w:val="1"/>
        </w:numPr>
        <w:tabs>
          <w:tab w:val="left" w:pos="913"/>
        </w:tabs>
        <w:ind w:right="235" w:firstLine="563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2"/>
        </w:rPr>
        <w:t xml:space="preserve"> </w:t>
      </w:r>
      <w:r>
        <w:t>еженедельно предусмотреть от 2 до 4 часов, при этом при подготовке и проведении коллективных</w:t>
      </w:r>
      <w:r>
        <w:rPr>
          <w:spacing w:val="1"/>
        </w:rPr>
        <w:t xml:space="preserve"> </w:t>
      </w:r>
      <w:r>
        <w:rPr>
          <w:spacing w:val="-1"/>
        </w:rPr>
        <w:t>дел</w:t>
      </w:r>
      <w:r>
        <w:rPr>
          <w:spacing w:val="-10"/>
        </w:rPr>
        <w:t xml:space="preserve"> </w:t>
      </w:r>
      <w:r>
        <w:rPr>
          <w:spacing w:val="-1"/>
        </w:rPr>
        <w:t>масштаба</w:t>
      </w:r>
      <w:r>
        <w:rPr>
          <w:spacing w:val="-12"/>
        </w:rPr>
        <w:t xml:space="preserve"> </w:t>
      </w:r>
      <w:r>
        <w:rPr>
          <w:spacing w:val="-1"/>
        </w:rPr>
        <w:t>ученического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14:paraId="111361D8">
      <w:pPr>
        <w:pStyle w:val="8"/>
        <w:numPr>
          <w:ilvl w:val="0"/>
          <w:numId w:val="1"/>
        </w:numPr>
        <w:tabs>
          <w:tab w:val="left" w:pos="913"/>
        </w:tabs>
        <w:ind w:right="240" w:firstLine="563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 педагогической</w:t>
      </w:r>
      <w:r>
        <w:rPr>
          <w:spacing w:val="1"/>
        </w:rPr>
        <w:t xml:space="preserve"> </w:t>
      </w:r>
      <w:r>
        <w:t>поддержки социализации обучающихся и обеспечение их благополучия еженедельно - от 2 до 3</w:t>
      </w:r>
      <w:r>
        <w:rPr>
          <w:spacing w:val="1"/>
        </w:rPr>
        <w:t xml:space="preserve"> </w:t>
      </w:r>
      <w:r>
        <w:t>часов.</w:t>
      </w:r>
    </w:p>
    <w:p w14:paraId="4A895300">
      <w:pPr>
        <w:pStyle w:val="4"/>
        <w:ind w:left="768" w:right="1319" w:firstLine="0"/>
      </w:pPr>
      <w:r>
        <w:t>Общий объем внеурочной деятельности не должен превышать 10 часов в неделю.</w:t>
      </w:r>
      <w:r>
        <w:rPr>
          <w:spacing w:val="-5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отводить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4"/>
        </w:rPr>
        <w:t xml:space="preserve"> </w:t>
      </w:r>
      <w:r>
        <w:t>важном».</w:t>
      </w:r>
    </w:p>
    <w:p w14:paraId="7CE206EE">
      <w:pPr>
        <w:pStyle w:val="4"/>
        <w:ind w:right="237"/>
      </w:pPr>
      <w:r>
        <w:rPr>
          <w:spacing w:val="-1"/>
        </w:rPr>
        <w:t xml:space="preserve">Внеурочные занятия «Разговоры </w:t>
      </w:r>
      <w:r>
        <w:t>о важном» направлены на развитие ценностного отношения</w:t>
      </w:r>
      <w:r>
        <w:rPr>
          <w:spacing w:val="1"/>
        </w:rPr>
        <w:t xml:space="preserve"> </w:t>
      </w:r>
      <w:r>
        <w:t>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направлены</w:t>
      </w:r>
      <w:r>
        <w:rPr>
          <w:spacing w:val="-5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обучающегося, необходимой</w:t>
      </w:r>
      <w:r>
        <w:rPr>
          <w:spacing w:val="-13"/>
        </w:rPr>
        <w:t xml:space="preserve"> </w:t>
      </w:r>
      <w:r>
        <w:t>ему</w:t>
      </w:r>
      <w:r>
        <w:rPr>
          <w:spacing w:val="-5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 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6B5CE757">
      <w:pPr>
        <w:pStyle w:val="4"/>
        <w:ind w:right="236"/>
      </w:pPr>
      <w:r>
        <w:t>Основной формат внеурочных занятий «Разговоры о важном»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современной 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пониманием сложностей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 к собственным поступкам.</w:t>
      </w:r>
    </w:p>
    <w:p w14:paraId="72932278">
      <w:pPr>
        <w:pStyle w:val="4"/>
        <w:ind w:right="236"/>
      </w:pPr>
      <w:r>
        <w:t>Один час в неделю отводится на внеурочное занятие</w:t>
      </w:r>
      <w:r>
        <w:rPr>
          <w:rFonts w:hint="default"/>
          <w:lang w:val="ru-RU"/>
        </w:rPr>
        <w:t xml:space="preserve"> «Сто дорог-одна моя» 1-5 класс,</w:t>
      </w:r>
      <w:r>
        <w:t xml:space="preserve"> «Россия – мои горизонты» </w:t>
      </w:r>
      <w:r>
        <w:rPr>
          <w:rFonts w:hint="default"/>
          <w:lang w:val="ru-RU"/>
        </w:rPr>
        <w:t>6-9 класс,</w:t>
      </w:r>
      <w:r>
        <w:t>еженедельно</w:t>
      </w:r>
      <w:r>
        <w:rPr>
          <w:spacing w:val="-52"/>
        </w:rPr>
        <w:t xml:space="preserve"> </w:t>
      </w:r>
      <w:r>
        <w:t>(рекомендуемый день - четверг) по примерной рабочей программе «Билет в будущее». 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(примерная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7"/>
        </w:rPr>
        <w:t xml:space="preserve"> </w:t>
      </w:r>
      <w:r>
        <w:t>размещены</w:t>
      </w:r>
      <w:r>
        <w:rPr>
          <w:spacing w:val="3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  <w:i/>
        </w:rPr>
        <w:t>profmin.bvbinfo.ru</w:t>
      </w:r>
      <w:r>
        <w:t>;</w:t>
      </w:r>
    </w:p>
    <w:p w14:paraId="3B53317D">
      <w:pPr>
        <w:pStyle w:val="8"/>
        <w:numPr>
          <w:ilvl w:val="0"/>
          <w:numId w:val="2"/>
        </w:numPr>
        <w:tabs>
          <w:tab w:val="left" w:pos="704"/>
        </w:tabs>
        <w:spacing w:line="250" w:lineRule="exact"/>
        <w:ind w:right="0" w:hanging="361"/>
      </w:pPr>
      <w:r>
        <w:t>Часть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будут</w:t>
      </w:r>
      <w:r>
        <w:rPr>
          <w:spacing w:val="56"/>
        </w:rPr>
        <w:t xml:space="preserve"> </w:t>
      </w:r>
      <w:r>
        <w:t>содержать</w:t>
      </w:r>
      <w:r>
        <w:rPr>
          <w:spacing w:val="58"/>
        </w:rPr>
        <w:t xml:space="preserve"> </w:t>
      </w:r>
      <w:r>
        <w:t>вариативные</w:t>
      </w:r>
      <w:r>
        <w:rPr>
          <w:spacing w:val="59"/>
        </w:rPr>
        <w:t xml:space="preserve"> </w:t>
      </w:r>
      <w:r>
        <w:t>модули</w:t>
      </w:r>
      <w:r>
        <w:rPr>
          <w:spacing w:val="59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включения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курс</w:t>
      </w:r>
    </w:p>
    <w:p w14:paraId="39531AE4">
      <w:pPr>
        <w:pStyle w:val="4"/>
        <w:spacing w:line="252" w:lineRule="exact"/>
        <w:ind w:left="703" w:firstLine="0"/>
      </w:pPr>
      <w:r>
        <w:t>«Россия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компонента;</w:t>
      </w:r>
    </w:p>
    <w:p w14:paraId="1AC27D2B">
      <w:pPr>
        <w:pStyle w:val="8"/>
        <w:numPr>
          <w:ilvl w:val="0"/>
          <w:numId w:val="2"/>
        </w:numPr>
        <w:tabs>
          <w:tab w:val="left" w:pos="704"/>
        </w:tabs>
        <w:ind w:right="240"/>
      </w:pPr>
      <w:r>
        <w:t>В рамках занятий будут проходить профориентационные уроки, диагностики, моделирующие</w:t>
      </w:r>
      <w:r>
        <w:rPr>
          <w:spacing w:val="-5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и другие.</w:t>
      </w:r>
    </w:p>
    <w:p w14:paraId="3DD87026">
      <w:pPr>
        <w:pStyle w:val="4"/>
        <w:ind w:right="23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</w:p>
    <w:p w14:paraId="1B8C6AAD">
      <w:pPr>
        <w:pStyle w:val="4"/>
        <w:spacing w:line="250" w:lineRule="exact"/>
        <w:ind w:left="768" w:firstLine="0"/>
      </w:pPr>
      <w:r>
        <w:t>В</w:t>
      </w:r>
      <w:r>
        <w:rPr>
          <w:spacing w:val="65"/>
        </w:rPr>
        <w:t xml:space="preserve"> </w:t>
      </w:r>
      <w:r>
        <w:t>зависимости</w:t>
      </w:r>
      <w:r>
        <w:rPr>
          <w:spacing w:val="64"/>
        </w:rPr>
        <w:t xml:space="preserve"> </w:t>
      </w:r>
      <w:r>
        <w:t xml:space="preserve">от  </w:t>
      </w:r>
      <w:r>
        <w:rPr>
          <w:spacing w:val="8"/>
        </w:rPr>
        <w:t xml:space="preserve"> </w:t>
      </w:r>
      <w:r>
        <w:t xml:space="preserve">задач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каждом  </w:t>
      </w:r>
      <w:r>
        <w:rPr>
          <w:spacing w:val="9"/>
        </w:rPr>
        <w:t xml:space="preserve"> </w:t>
      </w:r>
      <w:r>
        <w:t xml:space="preserve">этапе  </w:t>
      </w:r>
      <w:r>
        <w:rPr>
          <w:spacing w:val="6"/>
        </w:rPr>
        <w:t xml:space="preserve"> </w:t>
      </w:r>
      <w:r>
        <w:t xml:space="preserve">реализации  </w:t>
      </w:r>
      <w:r>
        <w:rPr>
          <w:spacing w:val="9"/>
        </w:rPr>
        <w:t xml:space="preserve"> </w:t>
      </w:r>
      <w:r>
        <w:t xml:space="preserve">образовательной  </w:t>
      </w:r>
      <w:r>
        <w:rPr>
          <w:spacing w:val="10"/>
        </w:rPr>
        <w:t xml:space="preserve"> </w:t>
      </w:r>
      <w:r>
        <w:t>программы</w:t>
      </w:r>
    </w:p>
    <w:p w14:paraId="2233B298">
      <w:pPr>
        <w:spacing w:line="250" w:lineRule="exact"/>
        <w:sectPr>
          <w:pgSz w:w="11920" w:h="16850"/>
          <w:pgMar w:top="1040" w:right="600" w:bottom="280" w:left="1500" w:header="720" w:footer="720" w:gutter="0"/>
          <w:cols w:space="720" w:num="1"/>
        </w:sectPr>
      </w:pPr>
    </w:p>
    <w:p w14:paraId="76DB88C7">
      <w:pPr>
        <w:pStyle w:val="4"/>
        <w:spacing w:before="66"/>
        <w:ind w:firstLine="0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изменяться.</w:t>
      </w:r>
    </w:p>
    <w:p w14:paraId="01631748">
      <w:pPr>
        <w:pStyle w:val="4"/>
        <w:spacing w:before="2"/>
        <w:ind w:right="23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 и запросов детей и родителей в образовательной организации могут реализовываться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модели примерного плана внеурочной</w:t>
      </w:r>
      <w:r>
        <w:rPr>
          <w:spacing w:val="-3"/>
        </w:rPr>
        <w:t xml:space="preserve"> </w:t>
      </w:r>
      <w:r>
        <w:t>деятельности:</w:t>
      </w:r>
    </w:p>
    <w:p w14:paraId="1A54D244">
      <w:pPr>
        <w:pStyle w:val="8"/>
        <w:numPr>
          <w:ilvl w:val="0"/>
          <w:numId w:val="2"/>
        </w:numPr>
        <w:tabs>
          <w:tab w:val="left" w:pos="704"/>
        </w:tabs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 уделяется внеурочной деятельности по учебным предметам и организационному</w:t>
      </w:r>
      <w:r>
        <w:rPr>
          <w:spacing w:val="1"/>
        </w:rPr>
        <w:t xml:space="preserve"> </w:t>
      </w:r>
      <w:r>
        <w:t>обеспечению учебной</w:t>
      </w:r>
      <w:r>
        <w:rPr>
          <w:spacing w:val="-4"/>
        </w:rPr>
        <w:t xml:space="preserve"> </w:t>
      </w:r>
      <w:r>
        <w:t>деятельности;</w:t>
      </w:r>
    </w:p>
    <w:p w14:paraId="01DE275E">
      <w:pPr>
        <w:pStyle w:val="8"/>
        <w:numPr>
          <w:ilvl w:val="0"/>
          <w:numId w:val="2"/>
        </w:numPr>
        <w:tabs>
          <w:tab w:val="left" w:pos="703"/>
          <w:tab w:val="left" w:pos="704"/>
        </w:tabs>
        <w:ind w:left="845" w:right="1034" w:hanging="502"/>
        <w:jc w:val="left"/>
      </w:pPr>
      <w:r>
        <w:t>модель плана с преобладанием педагогической поддержки обучающихся и работы по</w:t>
      </w:r>
      <w:r>
        <w:rPr>
          <w:spacing w:val="-52"/>
        </w:rPr>
        <w:t xml:space="preserve"> </w:t>
      </w:r>
      <w:r>
        <w:t>обеспечению их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общеобразовательной</w:t>
      </w:r>
      <w:r>
        <w:rPr>
          <w:spacing w:val="-4"/>
        </w:rPr>
        <w:t xml:space="preserve"> </w:t>
      </w:r>
      <w:r>
        <w:t>школы;</w:t>
      </w:r>
    </w:p>
    <w:p w14:paraId="58DC4342">
      <w:pPr>
        <w:pStyle w:val="8"/>
        <w:numPr>
          <w:ilvl w:val="0"/>
          <w:numId w:val="2"/>
        </w:numPr>
        <w:tabs>
          <w:tab w:val="left" w:pos="703"/>
          <w:tab w:val="left" w:pos="704"/>
        </w:tabs>
        <w:ind w:left="768" w:right="837" w:hanging="425"/>
        <w:jc w:val="left"/>
      </w:pPr>
      <w:r>
        <w:t>модель плана с преобладанием деятельности ученических сообществ и воспитательных</w:t>
      </w:r>
      <w:r>
        <w:rPr>
          <w:spacing w:val="-52"/>
        </w:rPr>
        <w:t xml:space="preserve"> </w:t>
      </w:r>
      <w:r>
        <w:t>мероприятий.</w:t>
      </w:r>
    </w:p>
    <w:p w14:paraId="2FB0ACE4">
      <w:pPr>
        <w:pStyle w:val="4"/>
        <w:ind w:right="242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14:paraId="19FD7A76">
      <w:pPr>
        <w:pStyle w:val="8"/>
        <w:numPr>
          <w:ilvl w:val="0"/>
          <w:numId w:val="2"/>
        </w:numPr>
        <w:tabs>
          <w:tab w:val="left" w:pos="703"/>
          <w:tab w:val="left" w:pos="704"/>
        </w:tabs>
        <w:ind w:right="273"/>
        <w:jc w:val="left"/>
      </w:pPr>
      <w:r>
        <w:t>компетенции</w:t>
      </w:r>
      <w:r>
        <w:rPr>
          <w:spacing w:val="10"/>
        </w:rPr>
        <w:t xml:space="preserve"> </w:t>
      </w:r>
      <w:r>
        <w:t>конструктивного,</w:t>
      </w:r>
      <w:r>
        <w:rPr>
          <w:spacing w:val="13"/>
        </w:rPr>
        <w:t xml:space="preserve"> </w:t>
      </w:r>
      <w:r>
        <w:t>успешного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норм, установленных российским</w:t>
      </w:r>
      <w:r>
        <w:rPr>
          <w:spacing w:val="-4"/>
        </w:rPr>
        <w:t xml:space="preserve"> </w:t>
      </w:r>
      <w:r>
        <w:t>законодательством;</w:t>
      </w:r>
    </w:p>
    <w:p w14:paraId="5581226D">
      <w:pPr>
        <w:pStyle w:val="8"/>
        <w:numPr>
          <w:ilvl w:val="0"/>
          <w:numId w:val="2"/>
        </w:numPr>
        <w:tabs>
          <w:tab w:val="left" w:pos="703"/>
          <w:tab w:val="left" w:pos="704"/>
          <w:tab w:val="left" w:pos="2004"/>
          <w:tab w:val="left" w:pos="4141"/>
          <w:tab w:val="left" w:pos="5670"/>
          <w:tab w:val="left" w:pos="7093"/>
          <w:tab w:val="left" w:pos="8310"/>
          <w:tab w:val="left" w:pos="9439"/>
        </w:tabs>
        <w:ind w:right="251"/>
        <w:jc w:val="left"/>
      </w:pPr>
      <w:r>
        <w:t>социальная</w:t>
      </w:r>
      <w:r>
        <w:tab/>
      </w:r>
      <w:r>
        <w:t>самоидентификация</w:t>
      </w:r>
      <w:r>
        <w:tab/>
      </w:r>
      <w:r>
        <w:t>обучающихся</w:t>
      </w:r>
      <w:r>
        <w:tab/>
      </w:r>
      <w:r>
        <w:t>посредством</w:t>
      </w:r>
      <w:r>
        <w:tab/>
      </w:r>
      <w:r>
        <w:t>личностно</w:t>
      </w:r>
      <w:r>
        <w:tab/>
      </w:r>
      <w:r>
        <w:t>значимой</w:t>
      </w:r>
      <w:r>
        <w:tab/>
      </w:r>
      <w:r>
        <w:t>и</w:t>
      </w:r>
      <w:r>
        <w:rPr>
          <w:spacing w:val="-52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приемлемой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человека;</w:t>
      </w:r>
    </w:p>
    <w:p w14:paraId="15B031E0">
      <w:pPr>
        <w:pStyle w:val="8"/>
        <w:numPr>
          <w:ilvl w:val="0"/>
          <w:numId w:val="2"/>
        </w:numPr>
        <w:tabs>
          <w:tab w:val="left" w:pos="703"/>
          <w:tab w:val="left" w:pos="704"/>
        </w:tabs>
        <w:spacing w:before="1"/>
        <w:ind w:right="708"/>
        <w:jc w:val="left"/>
      </w:pPr>
      <w:r>
        <w:t>компетенции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самоорганизации,</w:t>
      </w:r>
      <w:r>
        <w:rPr>
          <w:spacing w:val="8"/>
        </w:rPr>
        <w:t xml:space="preserve"> </w:t>
      </w:r>
      <w:r>
        <w:t>участия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общественно</w:t>
      </w:r>
      <w:r>
        <w:rPr>
          <w:spacing w:val="10"/>
        </w:rPr>
        <w:t xml:space="preserve"> </w:t>
      </w:r>
      <w:r>
        <w:t>значимой</w:t>
      </w:r>
      <w:r>
        <w:rPr>
          <w:spacing w:val="-5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60FD0C90">
      <w:pPr>
        <w:pStyle w:val="8"/>
        <w:numPr>
          <w:ilvl w:val="0"/>
          <w:numId w:val="2"/>
        </w:numPr>
        <w:tabs>
          <w:tab w:val="left" w:pos="703"/>
          <w:tab w:val="left" w:pos="704"/>
        </w:tabs>
        <w:spacing w:line="251" w:lineRule="exact"/>
        <w:ind w:right="0" w:hanging="361"/>
        <w:jc w:val="left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6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происходить:</w:t>
      </w:r>
    </w:p>
    <w:p w14:paraId="017FA103">
      <w:pPr>
        <w:pStyle w:val="8"/>
        <w:numPr>
          <w:ilvl w:val="0"/>
          <w:numId w:val="2"/>
        </w:numPr>
        <w:tabs>
          <w:tab w:val="left" w:pos="704"/>
        </w:tabs>
        <w:spacing w:before="1"/>
        <w:ind w:right="23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детско-</w:t>
      </w:r>
      <w:r>
        <w:rPr>
          <w:spacing w:val="-16"/>
        </w:rPr>
        <w:t xml:space="preserve"> </w:t>
      </w:r>
      <w:r>
        <w:t>юношеских</w:t>
      </w:r>
      <w:r>
        <w:rPr>
          <w:spacing w:val="-5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5"/>
        </w:rPr>
        <w:t xml:space="preserve"> </w:t>
      </w:r>
      <w:r>
        <w:t>созданных в</w:t>
      </w:r>
      <w:r>
        <w:rPr>
          <w:spacing w:val="-3"/>
        </w:rPr>
        <w:t xml:space="preserve"> </w:t>
      </w:r>
      <w:r>
        <w:t>школе 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 пределами;</w:t>
      </w:r>
    </w:p>
    <w:p w14:paraId="4B5DD8DB">
      <w:pPr>
        <w:pStyle w:val="8"/>
        <w:numPr>
          <w:ilvl w:val="0"/>
          <w:numId w:val="2"/>
        </w:numPr>
        <w:tabs>
          <w:tab w:val="left" w:pos="704"/>
        </w:tabs>
        <w:ind w:right="240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 организаций;</w:t>
      </w:r>
    </w:p>
    <w:p w14:paraId="50D70CA8">
      <w:pPr>
        <w:pStyle w:val="8"/>
        <w:numPr>
          <w:ilvl w:val="0"/>
          <w:numId w:val="2"/>
        </w:numPr>
        <w:tabs>
          <w:tab w:val="left" w:pos="704"/>
        </w:tabs>
        <w:spacing w:before="2"/>
        <w:ind w:right="241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 объединениями.</w:t>
      </w:r>
    </w:p>
    <w:p w14:paraId="377CBBDE">
      <w:pPr>
        <w:pStyle w:val="4"/>
        <w:ind w:right="238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14:paraId="54C88B7D">
      <w:pPr>
        <w:pStyle w:val="4"/>
        <w:ind w:right="239"/>
      </w:pPr>
      <w:r>
        <w:t>Формы внеурочной деятельности должны предусматривать активность и 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сочетать</w:t>
      </w:r>
      <w:r>
        <w:rPr>
          <w:spacing w:val="-10"/>
        </w:rPr>
        <w:t xml:space="preserve"> </w:t>
      </w:r>
      <w:r>
        <w:t>индивидуальную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групповую</w:t>
      </w:r>
      <w:r>
        <w:rPr>
          <w:spacing w:val="-10"/>
        </w:rPr>
        <w:t xml:space="preserve"> </w:t>
      </w:r>
      <w:r>
        <w:t>работу;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гибкий</w:t>
      </w:r>
      <w:r>
        <w:rPr>
          <w:spacing w:val="35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занятий</w:t>
      </w:r>
      <w:r>
        <w:rPr>
          <w:spacing w:val="-53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практики),</w:t>
      </w:r>
      <w:r>
        <w:rPr>
          <w:spacing w:val="-5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музеи,</w:t>
      </w:r>
      <w:r>
        <w:rPr>
          <w:spacing w:val="-5"/>
        </w:rPr>
        <w:t xml:space="preserve"> </w:t>
      </w:r>
      <w:r>
        <w:t>парки,на</w:t>
      </w:r>
      <w:r>
        <w:rPr>
          <w:spacing w:val="-53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и др.), походы,</w:t>
      </w:r>
      <w:r>
        <w:rPr>
          <w:spacing w:val="-2"/>
        </w:rPr>
        <w:t xml:space="preserve"> </w:t>
      </w:r>
      <w:r>
        <w:t>деловые игры и</w:t>
      </w:r>
      <w:r>
        <w:rPr>
          <w:spacing w:val="-1"/>
        </w:rPr>
        <w:t xml:space="preserve"> </w:t>
      </w:r>
      <w:r>
        <w:t>пр.</w:t>
      </w:r>
    </w:p>
    <w:p w14:paraId="39B1D933">
      <w:pPr>
        <w:pStyle w:val="4"/>
        <w:ind w:right="23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4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допускается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обучающихся разных классов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 уровня</w:t>
      </w:r>
      <w:r>
        <w:rPr>
          <w:spacing w:val="-3"/>
        </w:rPr>
        <w:t xml:space="preserve"> </w:t>
      </w:r>
      <w:r>
        <w:t>образования.</w:t>
      </w:r>
    </w:p>
    <w:p w14:paraId="4826D567">
      <w:pPr>
        <w:pStyle w:val="4"/>
        <w:ind w:right="235"/>
      </w:pPr>
      <w:r>
        <w:t>В целях реализации плана внеурочной деятельности образовательной организацией может</w:t>
      </w:r>
      <w:r>
        <w:rPr>
          <w:spacing w:val="1"/>
        </w:rPr>
        <w:t xml:space="preserve"> </w:t>
      </w:r>
      <w:r>
        <w:t>предусматриваться использование ресурсов других организаций (в том числе в сетевой 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ресурсами.</w:t>
      </w:r>
    </w:p>
    <w:p w14:paraId="7D4EADF0">
      <w:pPr>
        <w:pStyle w:val="4"/>
        <w:spacing w:before="1"/>
        <w:ind w:right="237"/>
      </w:pP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деятельности.) Основная идея модели: создание педагогических условий развивающей среды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всех внутренних</w:t>
      </w:r>
      <w:r>
        <w:rPr>
          <w:spacing w:val="-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Учреждения.</w:t>
      </w:r>
    </w:p>
    <w:p w14:paraId="16B40723">
      <w:pPr>
        <w:pStyle w:val="4"/>
        <w:spacing w:before="1"/>
        <w:ind w:right="237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осуществляется через функционирование объединений дополнительного образования, реализацию</w:t>
      </w:r>
      <w:r>
        <w:rPr>
          <w:spacing w:val="-5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организацию деятельности органа школьного самоуправления, реализацию 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реализацию 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Учреждения.</w:t>
      </w:r>
    </w:p>
    <w:p w14:paraId="02BA171A">
      <w:pPr>
        <w:sectPr>
          <w:pgSz w:w="11920" w:h="16850"/>
          <w:pgMar w:top="1040" w:right="600" w:bottom="280" w:left="1500" w:header="720" w:footer="720" w:gutter="0"/>
          <w:cols w:space="720" w:num="1"/>
        </w:sectPr>
      </w:pPr>
    </w:p>
    <w:p w14:paraId="0276A7E9">
      <w:pPr>
        <w:pStyle w:val="7"/>
        <w:ind w:left="3985" w:right="3787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920"/>
        <w:gridCol w:w="1877"/>
        <w:gridCol w:w="1579"/>
        <w:gridCol w:w="941"/>
        <w:gridCol w:w="942"/>
        <w:gridCol w:w="939"/>
        <w:gridCol w:w="939"/>
        <w:gridCol w:w="778"/>
        <w:gridCol w:w="1753"/>
      </w:tblGrid>
      <w:tr w14:paraId="1CD6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892" w:type="dxa"/>
          </w:tcPr>
          <w:p w14:paraId="5C9E7DBC">
            <w:pPr>
              <w:pStyle w:val="9"/>
              <w:spacing w:line="249" w:lineRule="exact"/>
              <w:ind w:left="597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ВД</w:t>
            </w:r>
          </w:p>
        </w:tc>
        <w:tc>
          <w:tcPr>
            <w:tcW w:w="1920" w:type="dxa"/>
          </w:tcPr>
          <w:p w14:paraId="3A1A5435">
            <w:pPr>
              <w:pStyle w:val="9"/>
              <w:spacing w:line="254" w:lineRule="exact"/>
              <w:ind w:left="384" w:right="189" w:hanging="15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877" w:type="dxa"/>
          </w:tcPr>
          <w:p w14:paraId="3B1D55F9">
            <w:pPr>
              <w:pStyle w:val="9"/>
              <w:spacing w:line="241" w:lineRule="exact"/>
              <w:ind w:left="251" w:right="229"/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14:paraId="7453840F">
            <w:pPr>
              <w:pStyle w:val="9"/>
              <w:spacing w:line="245" w:lineRule="exact"/>
              <w:ind w:left="254" w:right="229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579" w:type="dxa"/>
          </w:tcPr>
          <w:p w14:paraId="77B92543">
            <w:pPr>
              <w:pStyle w:val="9"/>
              <w:spacing w:line="254" w:lineRule="exact"/>
              <w:ind w:left="221" w:right="170" w:firstLine="20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761" w:type="dxa"/>
            <w:gridSpan w:val="4"/>
          </w:tcPr>
          <w:p w14:paraId="08200A2D">
            <w:pPr>
              <w:pStyle w:val="9"/>
              <w:spacing w:line="249" w:lineRule="exact"/>
              <w:ind w:left="52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8" w:type="dxa"/>
          </w:tcPr>
          <w:p w14:paraId="4B54A8DB">
            <w:pPr>
              <w:pStyle w:val="9"/>
              <w:spacing w:line="254" w:lineRule="exact"/>
              <w:ind w:left="119" w:right="68" w:firstLine="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753" w:type="dxa"/>
          </w:tcPr>
          <w:p w14:paraId="267BA986">
            <w:pPr>
              <w:pStyle w:val="9"/>
              <w:spacing w:line="249" w:lineRule="exact"/>
              <w:ind w:left="423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14:paraId="178F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268" w:type="dxa"/>
            <w:gridSpan w:val="4"/>
          </w:tcPr>
          <w:p w14:paraId="25F43374">
            <w:pPr>
              <w:pStyle w:val="9"/>
              <w:rPr>
                <w:sz w:val="18"/>
              </w:rPr>
            </w:pPr>
          </w:p>
        </w:tc>
        <w:tc>
          <w:tcPr>
            <w:tcW w:w="941" w:type="dxa"/>
          </w:tcPr>
          <w:p w14:paraId="743DAA5A">
            <w:pPr>
              <w:pStyle w:val="9"/>
              <w:spacing w:line="232" w:lineRule="exact"/>
              <w:ind w:left="104" w:right="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42" w:type="dxa"/>
          </w:tcPr>
          <w:p w14:paraId="40A96E08">
            <w:pPr>
              <w:pStyle w:val="9"/>
              <w:spacing w:line="232" w:lineRule="exact"/>
              <w:ind w:left="101" w:right="7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39" w:type="dxa"/>
          </w:tcPr>
          <w:p w14:paraId="577636B5">
            <w:pPr>
              <w:pStyle w:val="9"/>
              <w:spacing w:line="232" w:lineRule="exact"/>
              <w:ind w:left="99" w:right="66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39" w:type="dxa"/>
          </w:tcPr>
          <w:p w14:paraId="6C2C4A93">
            <w:pPr>
              <w:pStyle w:val="9"/>
              <w:spacing w:line="232" w:lineRule="exact"/>
              <w:ind w:left="101" w:right="65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531" w:type="dxa"/>
            <w:gridSpan w:val="2"/>
          </w:tcPr>
          <w:p w14:paraId="04FB8664">
            <w:pPr>
              <w:pStyle w:val="9"/>
              <w:rPr>
                <w:sz w:val="18"/>
              </w:rPr>
            </w:pPr>
          </w:p>
        </w:tc>
      </w:tr>
      <w:tr w14:paraId="0DAC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60" w:type="dxa"/>
            <w:gridSpan w:val="10"/>
          </w:tcPr>
          <w:p w14:paraId="1032F6EC">
            <w:pPr>
              <w:pStyle w:val="9"/>
              <w:spacing w:line="232" w:lineRule="exact"/>
              <w:ind w:left="5197" w:right="5178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14:paraId="69C4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892" w:type="dxa"/>
          </w:tcPr>
          <w:p w14:paraId="7A39D5AF">
            <w:pPr>
              <w:pStyle w:val="9"/>
              <w:spacing w:before="1"/>
              <w:ind w:left="225" w:right="210" w:firstLine="406"/>
              <w:jc w:val="both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-13"/>
              </w:rPr>
              <w:t xml:space="preserve"> </w:t>
            </w:r>
            <w:r>
              <w:t>занятия</w:t>
            </w:r>
          </w:p>
          <w:p w14:paraId="680858EB">
            <w:pPr>
              <w:pStyle w:val="9"/>
              <w:spacing w:before="2"/>
              <w:ind w:left="720" w:right="642" w:hanging="51"/>
              <w:jc w:val="both"/>
            </w:pPr>
            <w:r>
              <w:t>патриотической,</w:t>
            </w:r>
            <w:r>
              <w:rPr>
                <w:spacing w:val="-53"/>
              </w:rPr>
              <w:t xml:space="preserve"> </w:t>
            </w:r>
            <w:r>
              <w:t>нравственной 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</w:p>
          <w:p w14:paraId="7406C631">
            <w:pPr>
              <w:pStyle w:val="9"/>
              <w:spacing w:line="256" w:lineRule="exact"/>
              <w:ind w:left="953" w:right="102" w:hanging="831"/>
              <w:jc w:val="both"/>
            </w:pPr>
            <w:r>
              <w:t>направленности «Разговоры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</w:p>
        </w:tc>
        <w:tc>
          <w:tcPr>
            <w:tcW w:w="1920" w:type="dxa"/>
          </w:tcPr>
          <w:p w14:paraId="55AB0EF1">
            <w:pPr>
              <w:pStyle w:val="9"/>
              <w:spacing w:before="4"/>
              <w:rPr>
                <w:b/>
                <w:sz w:val="21"/>
              </w:rPr>
            </w:pPr>
          </w:p>
          <w:p w14:paraId="2C283BE8">
            <w:pPr>
              <w:pStyle w:val="9"/>
              <w:ind w:left="549" w:right="299" w:hanging="212"/>
            </w:pPr>
            <w:r>
              <w:t>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877" w:type="dxa"/>
          </w:tcPr>
          <w:p w14:paraId="7EF8A3CF">
            <w:pPr>
              <w:pStyle w:val="9"/>
              <w:spacing w:before="4"/>
              <w:rPr>
                <w:b/>
                <w:sz w:val="21"/>
              </w:rPr>
            </w:pPr>
          </w:p>
          <w:p w14:paraId="49DAA30C">
            <w:pPr>
              <w:pStyle w:val="9"/>
              <w:ind w:left="116" w:right="72" w:firstLine="9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579" w:type="dxa"/>
          </w:tcPr>
          <w:p w14:paraId="3CE27F03">
            <w:pPr>
              <w:pStyle w:val="9"/>
              <w:spacing w:before="4"/>
              <w:rPr>
                <w:b/>
                <w:sz w:val="21"/>
              </w:rPr>
            </w:pPr>
          </w:p>
          <w:p w14:paraId="0EED9615">
            <w:pPr>
              <w:pStyle w:val="9"/>
              <w:ind w:left="154" w:right="121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941" w:type="dxa"/>
          </w:tcPr>
          <w:p w14:paraId="5D4AC214">
            <w:pPr>
              <w:pStyle w:val="9"/>
              <w:spacing w:before="4"/>
              <w:rPr>
                <w:b/>
                <w:sz w:val="21"/>
              </w:rPr>
            </w:pPr>
          </w:p>
          <w:p w14:paraId="447F6D7E">
            <w:pPr>
              <w:pStyle w:val="9"/>
              <w:ind w:left="36"/>
              <w:jc w:val="center"/>
            </w:pPr>
            <w:r>
              <w:t>1</w:t>
            </w:r>
          </w:p>
        </w:tc>
        <w:tc>
          <w:tcPr>
            <w:tcW w:w="942" w:type="dxa"/>
          </w:tcPr>
          <w:p w14:paraId="458665E2">
            <w:pPr>
              <w:pStyle w:val="9"/>
              <w:spacing w:before="4"/>
              <w:rPr>
                <w:b/>
                <w:sz w:val="21"/>
              </w:rPr>
            </w:pPr>
          </w:p>
          <w:p w14:paraId="690E17AB">
            <w:pPr>
              <w:pStyle w:val="9"/>
              <w:ind w:left="25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776B4F9">
            <w:pPr>
              <w:pStyle w:val="9"/>
              <w:spacing w:before="4"/>
              <w:rPr>
                <w:b/>
                <w:sz w:val="21"/>
              </w:rPr>
            </w:pPr>
          </w:p>
          <w:p w14:paraId="725DE46D">
            <w:pPr>
              <w:pStyle w:val="9"/>
              <w:ind w:left="31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6D73A946">
            <w:pPr>
              <w:pStyle w:val="9"/>
              <w:spacing w:before="4"/>
              <w:rPr>
                <w:b/>
                <w:sz w:val="21"/>
              </w:rPr>
            </w:pPr>
          </w:p>
          <w:p w14:paraId="4D102522">
            <w:pPr>
              <w:pStyle w:val="9"/>
              <w:ind w:left="35"/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0E6E4B2B">
            <w:pPr>
              <w:pStyle w:val="9"/>
              <w:spacing w:before="4"/>
              <w:rPr>
                <w:b/>
                <w:sz w:val="21"/>
              </w:rPr>
            </w:pPr>
          </w:p>
          <w:p w14:paraId="5954C518">
            <w:pPr>
              <w:pStyle w:val="9"/>
              <w:ind w:right="310"/>
              <w:jc w:val="right"/>
            </w:pPr>
            <w:r>
              <w:t>4</w:t>
            </w:r>
          </w:p>
        </w:tc>
        <w:tc>
          <w:tcPr>
            <w:tcW w:w="1753" w:type="dxa"/>
          </w:tcPr>
          <w:p w14:paraId="0CEC0382">
            <w:pPr>
              <w:pStyle w:val="9"/>
              <w:spacing w:before="4"/>
              <w:rPr>
                <w:b/>
                <w:sz w:val="21"/>
              </w:rPr>
            </w:pPr>
          </w:p>
          <w:p w14:paraId="61CFB3A2">
            <w:pPr>
              <w:pStyle w:val="9"/>
              <w:ind w:left="236" w:right="185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14:paraId="6C86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92" w:type="dxa"/>
          </w:tcPr>
          <w:p w14:paraId="72B090E5">
            <w:pPr>
              <w:pStyle w:val="9"/>
              <w:spacing w:line="237" w:lineRule="auto"/>
              <w:ind w:left="653" w:right="169" w:hanging="462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</w:p>
          <w:p w14:paraId="4390D89B">
            <w:pPr>
              <w:pStyle w:val="9"/>
              <w:spacing w:line="244" w:lineRule="exact"/>
              <w:ind w:left="186"/>
            </w:pPr>
            <w:r>
              <w:t>грамотности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</w:p>
        </w:tc>
        <w:tc>
          <w:tcPr>
            <w:tcW w:w="1920" w:type="dxa"/>
          </w:tcPr>
          <w:p w14:paraId="78B93F07">
            <w:pPr>
              <w:pStyle w:val="9"/>
              <w:spacing w:before="1" w:line="244" w:lineRule="auto"/>
              <w:ind w:left="329" w:right="71" w:hanging="216"/>
            </w:pPr>
            <w:r>
              <w:t>«Функциональная</w:t>
            </w:r>
            <w:r>
              <w:rPr>
                <w:spacing w:val="-52"/>
              </w:rPr>
              <w:t xml:space="preserve"> </w:t>
            </w:r>
            <w:r>
              <w:t>грамотность»</w:t>
            </w:r>
          </w:p>
        </w:tc>
        <w:tc>
          <w:tcPr>
            <w:tcW w:w="1877" w:type="dxa"/>
          </w:tcPr>
          <w:p w14:paraId="656204FE">
            <w:pPr>
              <w:pStyle w:val="9"/>
              <w:spacing w:before="1" w:line="244" w:lineRule="auto"/>
              <w:ind w:left="116" w:right="72" w:firstLine="9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579" w:type="dxa"/>
          </w:tcPr>
          <w:p w14:paraId="636BC14E">
            <w:pPr>
              <w:pStyle w:val="9"/>
              <w:spacing w:line="247" w:lineRule="exact"/>
              <w:ind w:left="153" w:right="121"/>
              <w:jc w:val="center"/>
            </w:pPr>
            <w:r>
              <w:t>кружок</w:t>
            </w:r>
          </w:p>
        </w:tc>
        <w:tc>
          <w:tcPr>
            <w:tcW w:w="941" w:type="dxa"/>
          </w:tcPr>
          <w:p w14:paraId="4E8E2299">
            <w:pPr>
              <w:pStyle w:val="9"/>
              <w:spacing w:line="247" w:lineRule="exact"/>
              <w:ind w:left="36"/>
              <w:jc w:val="center"/>
            </w:pPr>
            <w:r>
              <w:t>1</w:t>
            </w:r>
          </w:p>
        </w:tc>
        <w:tc>
          <w:tcPr>
            <w:tcW w:w="942" w:type="dxa"/>
          </w:tcPr>
          <w:p w14:paraId="58B5E335">
            <w:pPr>
              <w:pStyle w:val="9"/>
              <w:spacing w:line="247" w:lineRule="exact"/>
              <w:ind w:left="25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68CD13A1">
            <w:pPr>
              <w:pStyle w:val="9"/>
              <w:spacing w:line="247" w:lineRule="exact"/>
              <w:ind w:left="31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218D8EA6">
            <w:pPr>
              <w:pStyle w:val="9"/>
              <w:spacing w:line="247" w:lineRule="exact"/>
              <w:ind w:left="35"/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58CB675C">
            <w:pPr>
              <w:pStyle w:val="9"/>
              <w:spacing w:line="247" w:lineRule="exact"/>
              <w:ind w:right="310"/>
              <w:jc w:val="right"/>
            </w:pPr>
            <w:r>
              <w:t>4</w:t>
            </w:r>
          </w:p>
        </w:tc>
        <w:tc>
          <w:tcPr>
            <w:tcW w:w="1753" w:type="dxa"/>
          </w:tcPr>
          <w:p w14:paraId="44514E89">
            <w:pPr>
              <w:pStyle w:val="9"/>
              <w:spacing w:before="1" w:line="244" w:lineRule="auto"/>
              <w:ind w:left="236" w:right="185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14:paraId="17CF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892" w:type="dxa"/>
          </w:tcPr>
          <w:p w14:paraId="6245EC09">
            <w:pPr>
              <w:pStyle w:val="9"/>
              <w:ind w:left="150" w:right="127"/>
              <w:jc w:val="center"/>
            </w:pPr>
            <w:r>
              <w:t>Занятия, направленные 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14:paraId="7903AAB7">
            <w:pPr>
              <w:pStyle w:val="9"/>
              <w:spacing w:before="3" w:line="240" w:lineRule="exact"/>
              <w:ind w:left="150" w:right="126"/>
              <w:jc w:val="center"/>
            </w:pPr>
            <w:r>
              <w:t>интересов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20" w:type="dxa"/>
          </w:tcPr>
          <w:p w14:paraId="17D1FAD4">
            <w:pPr>
              <w:pStyle w:val="9"/>
              <w:spacing w:line="251" w:lineRule="exact"/>
              <w:ind w:left="140" w:right="121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Сто</w:t>
            </w:r>
            <w:r>
              <w:rPr>
                <w:rFonts w:hint="default"/>
                <w:lang w:val="ru-RU"/>
              </w:rPr>
              <w:t xml:space="preserve"> дорог -одна моя</w:t>
            </w:r>
          </w:p>
        </w:tc>
        <w:tc>
          <w:tcPr>
            <w:tcW w:w="1877" w:type="dxa"/>
          </w:tcPr>
          <w:p w14:paraId="2E771BA9">
            <w:pPr>
              <w:pStyle w:val="9"/>
              <w:ind w:left="116" w:right="72" w:firstLine="9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579" w:type="dxa"/>
          </w:tcPr>
          <w:p w14:paraId="29337E27">
            <w:pPr>
              <w:pStyle w:val="9"/>
              <w:spacing w:line="244" w:lineRule="exact"/>
              <w:ind w:left="153" w:right="121"/>
              <w:jc w:val="center"/>
            </w:pPr>
            <w:r>
              <w:t>кружок</w:t>
            </w:r>
          </w:p>
        </w:tc>
        <w:tc>
          <w:tcPr>
            <w:tcW w:w="941" w:type="dxa"/>
          </w:tcPr>
          <w:p w14:paraId="487FA594">
            <w:pPr>
              <w:pStyle w:val="9"/>
              <w:spacing w:line="244" w:lineRule="exact"/>
              <w:ind w:left="36"/>
              <w:jc w:val="center"/>
            </w:pPr>
            <w:r>
              <w:t>1</w:t>
            </w:r>
          </w:p>
        </w:tc>
        <w:tc>
          <w:tcPr>
            <w:tcW w:w="942" w:type="dxa"/>
          </w:tcPr>
          <w:p w14:paraId="3D3BFA43">
            <w:pPr>
              <w:pStyle w:val="9"/>
              <w:spacing w:line="244" w:lineRule="exact"/>
              <w:ind w:left="25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55AAE2C0">
            <w:pPr>
              <w:pStyle w:val="9"/>
              <w:spacing w:line="244" w:lineRule="exact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939" w:type="dxa"/>
          </w:tcPr>
          <w:p w14:paraId="5A642F1D">
            <w:pPr>
              <w:pStyle w:val="9"/>
              <w:spacing w:line="244" w:lineRule="exact"/>
              <w:ind w:left="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78" w:type="dxa"/>
          </w:tcPr>
          <w:p w14:paraId="578B2931">
            <w:pPr>
              <w:pStyle w:val="9"/>
              <w:spacing w:line="244" w:lineRule="exact"/>
              <w:ind w:right="310"/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753" w:type="dxa"/>
          </w:tcPr>
          <w:p w14:paraId="487F1E5A">
            <w:pPr>
              <w:pStyle w:val="9"/>
              <w:ind w:left="236" w:right="185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14:paraId="4589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60" w:type="dxa"/>
            <w:gridSpan w:val="10"/>
          </w:tcPr>
          <w:p w14:paraId="22979E9E">
            <w:pPr>
              <w:pStyle w:val="9"/>
              <w:spacing w:line="232" w:lineRule="exact"/>
              <w:ind w:left="5197" w:right="5171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14:paraId="7F83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92" w:type="dxa"/>
            <w:vMerge w:val="restart"/>
          </w:tcPr>
          <w:p w14:paraId="6A884A63">
            <w:pPr>
              <w:pStyle w:val="9"/>
              <w:ind w:left="122" w:right="102" w:firstLine="3"/>
              <w:jc w:val="center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удовлетворение </w:t>
            </w:r>
            <w:r>
              <w:t>интересов и</w:t>
            </w:r>
            <w:r>
              <w:rPr>
                <w:spacing w:val="-53"/>
              </w:rPr>
              <w:t xml:space="preserve"> </w:t>
            </w:r>
            <w:r>
              <w:t>потребностей,</w:t>
            </w:r>
          </w:p>
          <w:p w14:paraId="74D0AC91">
            <w:pPr>
              <w:pStyle w:val="9"/>
              <w:ind w:left="150" w:right="131"/>
              <w:jc w:val="center"/>
            </w:pPr>
            <w:r>
              <w:t>обучающихся в творческом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физическом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</w:p>
        </w:tc>
        <w:tc>
          <w:tcPr>
            <w:tcW w:w="1920" w:type="dxa"/>
          </w:tcPr>
          <w:p w14:paraId="23B5534A">
            <w:pPr>
              <w:pStyle w:val="9"/>
              <w:spacing w:line="249" w:lineRule="exact"/>
              <w:ind w:left="141" w:right="117"/>
              <w:jc w:val="center"/>
            </w:pPr>
          </w:p>
        </w:tc>
        <w:tc>
          <w:tcPr>
            <w:tcW w:w="1877" w:type="dxa"/>
          </w:tcPr>
          <w:p w14:paraId="600DB75D">
            <w:pPr>
              <w:pStyle w:val="9"/>
              <w:spacing w:line="247" w:lineRule="exact"/>
              <w:ind w:left="221"/>
            </w:pPr>
          </w:p>
        </w:tc>
        <w:tc>
          <w:tcPr>
            <w:tcW w:w="1579" w:type="dxa"/>
          </w:tcPr>
          <w:p w14:paraId="19FEF6FB">
            <w:pPr>
              <w:pStyle w:val="9"/>
              <w:spacing w:line="247" w:lineRule="exact"/>
              <w:ind w:left="153" w:right="121"/>
              <w:jc w:val="center"/>
            </w:pPr>
          </w:p>
        </w:tc>
        <w:tc>
          <w:tcPr>
            <w:tcW w:w="941" w:type="dxa"/>
          </w:tcPr>
          <w:p w14:paraId="23D2E89A">
            <w:pPr>
              <w:pStyle w:val="9"/>
              <w:spacing w:line="247" w:lineRule="exact"/>
              <w:ind w:left="36"/>
              <w:jc w:val="center"/>
            </w:pPr>
          </w:p>
        </w:tc>
        <w:tc>
          <w:tcPr>
            <w:tcW w:w="942" w:type="dxa"/>
          </w:tcPr>
          <w:p w14:paraId="63B9D3F0">
            <w:pPr>
              <w:pStyle w:val="9"/>
              <w:spacing w:line="247" w:lineRule="exact"/>
              <w:ind w:left="25"/>
              <w:jc w:val="center"/>
            </w:pPr>
          </w:p>
        </w:tc>
        <w:tc>
          <w:tcPr>
            <w:tcW w:w="939" w:type="dxa"/>
          </w:tcPr>
          <w:p w14:paraId="2F85C689">
            <w:pPr>
              <w:pStyle w:val="9"/>
              <w:spacing w:line="247" w:lineRule="exact"/>
              <w:ind w:left="31"/>
              <w:jc w:val="center"/>
            </w:pPr>
          </w:p>
        </w:tc>
        <w:tc>
          <w:tcPr>
            <w:tcW w:w="939" w:type="dxa"/>
          </w:tcPr>
          <w:p w14:paraId="56466FE6">
            <w:pPr>
              <w:pStyle w:val="9"/>
              <w:spacing w:line="247" w:lineRule="exact"/>
              <w:ind w:left="35"/>
              <w:jc w:val="center"/>
            </w:pPr>
          </w:p>
        </w:tc>
        <w:tc>
          <w:tcPr>
            <w:tcW w:w="778" w:type="dxa"/>
          </w:tcPr>
          <w:p w14:paraId="480EE0E6">
            <w:pPr>
              <w:pStyle w:val="9"/>
              <w:spacing w:line="247" w:lineRule="exact"/>
              <w:ind w:right="310"/>
              <w:jc w:val="right"/>
            </w:pPr>
          </w:p>
        </w:tc>
        <w:tc>
          <w:tcPr>
            <w:tcW w:w="1753" w:type="dxa"/>
          </w:tcPr>
          <w:p w14:paraId="776B4EEE">
            <w:pPr>
              <w:pStyle w:val="9"/>
              <w:spacing w:line="251" w:lineRule="exact"/>
              <w:ind w:left="236"/>
            </w:pPr>
          </w:p>
        </w:tc>
      </w:tr>
      <w:tr w14:paraId="4637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892" w:type="dxa"/>
            <w:vMerge w:val="continue"/>
            <w:tcBorders>
              <w:top w:val="nil"/>
            </w:tcBorders>
          </w:tcPr>
          <w:p w14:paraId="7C7AFC71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36FA5BE0">
            <w:pPr>
              <w:pStyle w:val="9"/>
              <w:spacing w:line="244" w:lineRule="exact"/>
              <w:ind w:right="119"/>
            </w:pPr>
            <w:r>
              <w:t>Спортивные игры</w:t>
            </w:r>
          </w:p>
        </w:tc>
        <w:tc>
          <w:tcPr>
            <w:tcW w:w="1877" w:type="dxa"/>
          </w:tcPr>
          <w:p w14:paraId="30C4718A">
            <w:pPr>
              <w:pStyle w:val="9"/>
              <w:ind w:left="5" w:right="261" w:firstLine="412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оздоровительная</w:t>
            </w:r>
          </w:p>
        </w:tc>
        <w:tc>
          <w:tcPr>
            <w:tcW w:w="1579" w:type="dxa"/>
          </w:tcPr>
          <w:p w14:paraId="53E7606F">
            <w:pPr>
              <w:pStyle w:val="9"/>
              <w:spacing w:line="244" w:lineRule="exact"/>
              <w:ind w:left="154" w:right="121"/>
              <w:jc w:val="center"/>
            </w:pPr>
            <w:r>
              <w:t>секция</w:t>
            </w:r>
          </w:p>
        </w:tc>
        <w:tc>
          <w:tcPr>
            <w:tcW w:w="941" w:type="dxa"/>
          </w:tcPr>
          <w:p w14:paraId="51E670E1">
            <w:pPr>
              <w:pStyle w:val="9"/>
              <w:spacing w:line="244" w:lineRule="exact"/>
              <w:ind w:left="36"/>
              <w:jc w:val="center"/>
            </w:pPr>
            <w:r>
              <w:t>1</w:t>
            </w:r>
          </w:p>
        </w:tc>
        <w:tc>
          <w:tcPr>
            <w:tcW w:w="942" w:type="dxa"/>
          </w:tcPr>
          <w:p w14:paraId="5331BEEA">
            <w:pPr>
              <w:pStyle w:val="9"/>
              <w:spacing w:line="244" w:lineRule="exact"/>
              <w:ind w:left="25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D096E1F">
            <w:pPr>
              <w:pStyle w:val="9"/>
              <w:spacing w:line="244" w:lineRule="exact"/>
              <w:ind w:left="31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04D1F361">
            <w:pPr>
              <w:pStyle w:val="9"/>
              <w:spacing w:line="244" w:lineRule="exact"/>
              <w:ind w:left="35"/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76CE5C4C">
            <w:pPr>
              <w:pStyle w:val="9"/>
              <w:spacing w:line="244" w:lineRule="exact"/>
              <w:ind w:right="310"/>
              <w:jc w:val="right"/>
            </w:pPr>
            <w:r>
              <w:t>4</w:t>
            </w:r>
          </w:p>
        </w:tc>
        <w:tc>
          <w:tcPr>
            <w:tcW w:w="1753" w:type="dxa"/>
          </w:tcPr>
          <w:p w14:paraId="3CFD93B8">
            <w:pPr>
              <w:pStyle w:val="9"/>
              <w:spacing w:line="237" w:lineRule="exact"/>
            </w:pPr>
            <w:r>
              <w:t>Будко Н.А</w:t>
            </w:r>
          </w:p>
        </w:tc>
      </w:tr>
    </w:tbl>
    <w:p w14:paraId="69C65457">
      <w:pPr>
        <w:spacing w:line="237" w:lineRule="exact"/>
        <w:sectPr>
          <w:pgSz w:w="16850" w:h="11920" w:orient="landscape"/>
          <w:pgMar w:top="760" w:right="1120" w:bottom="280" w:left="92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920"/>
        <w:gridCol w:w="1877"/>
        <w:gridCol w:w="1579"/>
        <w:gridCol w:w="941"/>
        <w:gridCol w:w="942"/>
        <w:gridCol w:w="939"/>
        <w:gridCol w:w="939"/>
        <w:gridCol w:w="778"/>
        <w:gridCol w:w="1753"/>
      </w:tblGrid>
      <w:tr w14:paraId="00CA0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2892" w:type="dxa"/>
          </w:tcPr>
          <w:p w14:paraId="40E6B131">
            <w:pPr>
              <w:pStyle w:val="9"/>
              <w:spacing w:before="1"/>
              <w:ind w:left="703" w:right="186" w:hanging="483"/>
            </w:pPr>
            <w:r>
              <w:t>Занятия, направленные 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</w:p>
          <w:p w14:paraId="3F0A5200">
            <w:pPr>
              <w:pStyle w:val="9"/>
              <w:spacing w:before="5"/>
              <w:ind w:left="809" w:right="262" w:hanging="512"/>
            </w:pPr>
            <w:r>
              <w:t>социальных интересов 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</w:p>
          <w:p w14:paraId="464ECA46">
            <w:pPr>
              <w:pStyle w:val="9"/>
              <w:spacing w:before="1"/>
              <w:ind w:left="722" w:right="601" w:hanging="87"/>
            </w:pPr>
            <w:r>
              <w:t>обучающихся, на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</w:p>
          <w:p w14:paraId="2935B5C4">
            <w:pPr>
              <w:pStyle w:val="9"/>
              <w:spacing w:before="1"/>
              <w:ind w:left="150" w:right="131"/>
              <w:jc w:val="center"/>
            </w:pPr>
            <w:r>
              <w:t>деятельности социально</w:t>
            </w:r>
            <w:r>
              <w:rPr>
                <w:spacing w:val="-52"/>
              </w:rPr>
              <w:t xml:space="preserve"> </w:t>
            </w:r>
            <w:r>
              <w:t>ориентированных</w:t>
            </w:r>
          </w:p>
          <w:p w14:paraId="7C90A9C0">
            <w:pPr>
              <w:pStyle w:val="9"/>
              <w:ind w:left="150" w:right="130"/>
              <w:jc w:val="center"/>
            </w:pPr>
            <w:r>
              <w:t>ученических сообществ,</w:t>
            </w:r>
            <w:r>
              <w:rPr>
                <w:spacing w:val="-52"/>
              </w:rPr>
              <w:t xml:space="preserve"> </w:t>
            </w:r>
            <w:r>
              <w:t>детских общественных</w:t>
            </w:r>
            <w:r>
              <w:rPr>
                <w:spacing w:val="1"/>
              </w:rPr>
              <w:t xml:space="preserve"> </w:t>
            </w:r>
            <w:r>
              <w:t>объединений, органов</w:t>
            </w:r>
            <w:r>
              <w:rPr>
                <w:spacing w:val="1"/>
              </w:rPr>
              <w:t xml:space="preserve"> </w:t>
            </w:r>
            <w:r>
              <w:t>ученических</w:t>
            </w:r>
          </w:p>
          <w:p w14:paraId="5E7392C3">
            <w:pPr>
              <w:pStyle w:val="9"/>
              <w:ind w:left="129" w:right="111" w:firstLine="384"/>
            </w:pPr>
            <w:r>
              <w:t>самоуправлений, на</w:t>
            </w:r>
            <w:r>
              <w:rPr>
                <w:spacing w:val="1"/>
              </w:rPr>
              <w:t xml:space="preserve"> </w:t>
            </w:r>
            <w:r>
              <w:t>организационно 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10"/>
              </w:rPr>
              <w:t xml:space="preserve"> </w:t>
            </w:r>
            <w:r>
              <w:t>комплекса</w:t>
            </w:r>
          </w:p>
          <w:p w14:paraId="5234EB85">
            <w:pPr>
              <w:pStyle w:val="9"/>
              <w:spacing w:line="252" w:lineRule="exact"/>
              <w:ind w:left="705" w:firstLine="129"/>
            </w:pPr>
            <w:r>
              <w:t>мероприятий</w:t>
            </w:r>
          </w:p>
          <w:p w14:paraId="12AD27AC">
            <w:pPr>
              <w:pStyle w:val="9"/>
              <w:spacing w:before="4" w:line="238" w:lineRule="exact"/>
              <w:ind w:left="667" w:right="630" w:firstLine="38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</w:tc>
        <w:tc>
          <w:tcPr>
            <w:tcW w:w="1920" w:type="dxa"/>
          </w:tcPr>
          <w:p w14:paraId="0A7AF235">
            <w:pPr>
              <w:pStyle w:val="9"/>
              <w:spacing w:before="1"/>
              <w:ind w:left="663" w:right="354" w:hanging="270"/>
            </w:pPr>
            <w:r>
              <w:t>«Школьный</w:t>
            </w:r>
            <w:r>
              <w:rPr>
                <w:spacing w:val="-52"/>
              </w:rPr>
              <w:t xml:space="preserve"> </w:t>
            </w:r>
            <w:r>
              <w:t>театр»</w:t>
            </w:r>
          </w:p>
        </w:tc>
        <w:tc>
          <w:tcPr>
            <w:tcW w:w="1877" w:type="dxa"/>
          </w:tcPr>
          <w:p w14:paraId="03B8CBC9">
            <w:pPr>
              <w:pStyle w:val="9"/>
            </w:pPr>
          </w:p>
        </w:tc>
        <w:tc>
          <w:tcPr>
            <w:tcW w:w="1579" w:type="dxa"/>
          </w:tcPr>
          <w:p w14:paraId="5E145675">
            <w:pPr>
              <w:pStyle w:val="9"/>
              <w:spacing w:line="244" w:lineRule="exact"/>
              <w:ind w:left="449"/>
            </w:pPr>
            <w:r>
              <w:t>кружок</w:t>
            </w:r>
          </w:p>
        </w:tc>
        <w:tc>
          <w:tcPr>
            <w:tcW w:w="941" w:type="dxa"/>
          </w:tcPr>
          <w:p w14:paraId="2FAD521C">
            <w:pPr>
              <w:pStyle w:val="9"/>
              <w:spacing w:line="244" w:lineRule="exact"/>
              <w:ind w:left="36"/>
              <w:jc w:val="center"/>
            </w:pPr>
            <w:r>
              <w:t>1</w:t>
            </w:r>
          </w:p>
        </w:tc>
        <w:tc>
          <w:tcPr>
            <w:tcW w:w="942" w:type="dxa"/>
          </w:tcPr>
          <w:p w14:paraId="3D2222B9">
            <w:pPr>
              <w:pStyle w:val="9"/>
              <w:spacing w:line="244" w:lineRule="exact"/>
              <w:ind w:left="25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5CBFE3FB">
            <w:pPr>
              <w:pStyle w:val="9"/>
              <w:spacing w:line="244" w:lineRule="exact"/>
              <w:ind w:left="31"/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7197AAD6">
            <w:pPr>
              <w:pStyle w:val="9"/>
              <w:spacing w:line="244" w:lineRule="exact"/>
              <w:ind w:left="35"/>
              <w:jc w:val="center"/>
            </w:pPr>
            <w:r>
              <w:t>1</w:t>
            </w:r>
          </w:p>
        </w:tc>
        <w:tc>
          <w:tcPr>
            <w:tcW w:w="778" w:type="dxa"/>
          </w:tcPr>
          <w:p w14:paraId="0713BA23">
            <w:pPr>
              <w:pStyle w:val="9"/>
              <w:spacing w:line="244" w:lineRule="exact"/>
              <w:ind w:left="32"/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27CBBF2B">
            <w:pPr>
              <w:pStyle w:val="9"/>
              <w:spacing w:line="244" w:lineRule="exact"/>
            </w:pPr>
            <w:r>
              <w:t>Музычук С.Г</w:t>
            </w:r>
          </w:p>
        </w:tc>
      </w:tr>
      <w:tr w14:paraId="4C47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892" w:type="dxa"/>
          </w:tcPr>
          <w:p w14:paraId="35013A05">
            <w:pPr>
              <w:pStyle w:val="9"/>
              <w:spacing w:before="4" w:line="238" w:lineRule="exact"/>
              <w:ind w:left="667" w:right="630" w:firstLine="38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20" w:type="dxa"/>
          </w:tcPr>
          <w:p w14:paraId="19D6669F">
            <w:pPr>
              <w:pStyle w:val="9"/>
              <w:spacing w:before="1"/>
              <w:ind w:left="663" w:right="354" w:hanging="270"/>
            </w:pPr>
          </w:p>
        </w:tc>
        <w:tc>
          <w:tcPr>
            <w:tcW w:w="1877" w:type="dxa"/>
          </w:tcPr>
          <w:p w14:paraId="6D11E416">
            <w:pPr>
              <w:pStyle w:val="9"/>
            </w:pPr>
          </w:p>
        </w:tc>
        <w:tc>
          <w:tcPr>
            <w:tcW w:w="1579" w:type="dxa"/>
          </w:tcPr>
          <w:p w14:paraId="6D0A3FFC">
            <w:pPr>
              <w:pStyle w:val="9"/>
              <w:spacing w:line="244" w:lineRule="exact"/>
              <w:ind w:left="449"/>
            </w:pPr>
          </w:p>
        </w:tc>
        <w:tc>
          <w:tcPr>
            <w:tcW w:w="941" w:type="dxa"/>
          </w:tcPr>
          <w:p w14:paraId="4C353A9B">
            <w:pPr>
              <w:pStyle w:val="9"/>
              <w:spacing w:line="244" w:lineRule="exact"/>
              <w:ind w:left="3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942" w:type="dxa"/>
          </w:tcPr>
          <w:p w14:paraId="31CB25F6">
            <w:pPr>
              <w:pStyle w:val="9"/>
              <w:spacing w:line="244" w:lineRule="exact"/>
              <w:ind w:left="2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939" w:type="dxa"/>
          </w:tcPr>
          <w:p w14:paraId="17C3B120">
            <w:pPr>
              <w:pStyle w:val="9"/>
              <w:spacing w:line="244" w:lineRule="exact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939" w:type="dxa"/>
          </w:tcPr>
          <w:p w14:paraId="485FC069">
            <w:pPr>
              <w:pStyle w:val="9"/>
              <w:spacing w:line="244" w:lineRule="exact"/>
              <w:ind w:left="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78" w:type="dxa"/>
          </w:tcPr>
          <w:p w14:paraId="22E89F52">
            <w:pPr>
              <w:pStyle w:val="9"/>
              <w:spacing w:line="244" w:lineRule="exact"/>
              <w:ind w:left="3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753" w:type="dxa"/>
          </w:tcPr>
          <w:p w14:paraId="1AA68E13">
            <w:pPr>
              <w:pStyle w:val="9"/>
              <w:spacing w:line="244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</w:tr>
      <w:tr w14:paraId="6BC6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560" w:type="dxa"/>
            <w:gridSpan w:val="10"/>
          </w:tcPr>
          <w:p w14:paraId="3B7D2EF9">
            <w:pPr>
              <w:pStyle w:val="9"/>
              <w:spacing w:line="234" w:lineRule="exact"/>
              <w:ind w:left="5197" w:right="517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 xml:space="preserve"> час</w:t>
            </w:r>
          </w:p>
        </w:tc>
      </w:tr>
    </w:tbl>
    <w:p w14:paraId="0F20229A">
      <w:pPr>
        <w:spacing w:line="234" w:lineRule="exact"/>
        <w:jc w:val="center"/>
        <w:sectPr>
          <w:pgSz w:w="16850" w:h="11920" w:orient="landscape"/>
          <w:pgMar w:top="820" w:right="1120" w:bottom="280" w:left="920" w:header="720" w:footer="720" w:gutter="0"/>
          <w:cols w:space="720" w:num="1"/>
        </w:sectPr>
      </w:pPr>
    </w:p>
    <w:p w14:paraId="55168B5E">
      <w:pPr>
        <w:spacing w:before="72"/>
        <w:ind w:left="3984" w:right="3788"/>
        <w:jc w:val="center"/>
        <w:rPr>
          <w:b/>
        </w:rPr>
      </w:pP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внеурочной</w:t>
      </w:r>
      <w:r>
        <w:rPr>
          <w:b/>
          <w:spacing w:val="-7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rFonts w:hint="default"/>
          <w:b/>
          <w:lang w:val="ru-RU"/>
        </w:rPr>
        <w:t>4</w:t>
      </w:r>
      <w:r>
        <w:rPr>
          <w:b/>
        </w:rPr>
        <w:t>-202</w:t>
      </w:r>
      <w:r>
        <w:rPr>
          <w:rFonts w:hint="default"/>
          <w:b/>
          <w:lang w:val="ru-RU"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9"/>
        </w:rPr>
        <w:t xml:space="preserve"> </w:t>
      </w:r>
      <w:r>
        <w:rPr>
          <w:b/>
        </w:rPr>
        <w:t>год (5-9</w:t>
      </w:r>
      <w:r>
        <w:rPr>
          <w:b/>
          <w:spacing w:val="-5"/>
        </w:rPr>
        <w:t xml:space="preserve"> </w:t>
      </w:r>
      <w:r>
        <w:rPr>
          <w:b/>
        </w:rPr>
        <w:t>классы)</w:t>
      </w: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1925"/>
        <w:gridCol w:w="1874"/>
        <w:gridCol w:w="1372"/>
        <w:gridCol w:w="791"/>
        <w:gridCol w:w="787"/>
        <w:gridCol w:w="789"/>
        <w:gridCol w:w="796"/>
        <w:gridCol w:w="794"/>
        <w:gridCol w:w="792"/>
        <w:gridCol w:w="1543"/>
      </w:tblGrid>
      <w:tr w14:paraId="5BDF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096" w:type="dxa"/>
          </w:tcPr>
          <w:p w14:paraId="40F8A81E">
            <w:pPr>
              <w:pStyle w:val="9"/>
              <w:spacing w:line="249" w:lineRule="exact"/>
              <w:ind w:left="698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ВД</w:t>
            </w:r>
          </w:p>
        </w:tc>
        <w:tc>
          <w:tcPr>
            <w:tcW w:w="1925" w:type="dxa"/>
          </w:tcPr>
          <w:p w14:paraId="093EC505">
            <w:pPr>
              <w:pStyle w:val="9"/>
              <w:spacing w:line="254" w:lineRule="exact"/>
              <w:ind w:left="384" w:right="192" w:hanging="15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874" w:type="dxa"/>
          </w:tcPr>
          <w:p w14:paraId="266C1285">
            <w:pPr>
              <w:pStyle w:val="9"/>
              <w:spacing w:line="241" w:lineRule="exact"/>
              <w:ind w:left="249" w:right="229"/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14:paraId="656EF719">
            <w:pPr>
              <w:pStyle w:val="9"/>
              <w:spacing w:line="245" w:lineRule="exact"/>
              <w:ind w:left="251" w:right="229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372" w:type="dxa"/>
          </w:tcPr>
          <w:p w14:paraId="5AAA716F">
            <w:pPr>
              <w:pStyle w:val="9"/>
              <w:spacing w:line="254" w:lineRule="exact"/>
              <w:ind w:left="114" w:right="70" w:firstLine="20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957" w:type="dxa"/>
            <w:gridSpan w:val="5"/>
          </w:tcPr>
          <w:p w14:paraId="08F6CD91">
            <w:pPr>
              <w:pStyle w:val="9"/>
              <w:spacing w:line="249" w:lineRule="exact"/>
              <w:ind w:left="61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92" w:type="dxa"/>
          </w:tcPr>
          <w:p w14:paraId="68391162">
            <w:pPr>
              <w:pStyle w:val="9"/>
              <w:spacing w:line="254" w:lineRule="exact"/>
              <w:ind w:left="125" w:right="76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43" w:type="dxa"/>
          </w:tcPr>
          <w:p w14:paraId="0FB78201">
            <w:pPr>
              <w:pStyle w:val="9"/>
              <w:spacing w:line="249" w:lineRule="exact"/>
              <w:ind w:left="173" w:right="137"/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14:paraId="04FC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67" w:type="dxa"/>
            <w:gridSpan w:val="4"/>
          </w:tcPr>
          <w:p w14:paraId="6040F1BC">
            <w:pPr>
              <w:pStyle w:val="9"/>
            </w:pPr>
          </w:p>
        </w:tc>
        <w:tc>
          <w:tcPr>
            <w:tcW w:w="791" w:type="dxa"/>
          </w:tcPr>
          <w:p w14:paraId="66A334EB">
            <w:pPr>
              <w:pStyle w:val="9"/>
              <w:spacing w:line="239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3362BB4">
            <w:pPr>
              <w:pStyle w:val="9"/>
              <w:spacing w:line="245" w:lineRule="exact"/>
              <w:ind w:left="107" w:right="78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7" w:type="dxa"/>
          </w:tcPr>
          <w:p w14:paraId="1F47C98A">
            <w:pPr>
              <w:pStyle w:val="9"/>
              <w:spacing w:line="239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34D82437">
            <w:pPr>
              <w:pStyle w:val="9"/>
              <w:spacing w:line="245" w:lineRule="exact"/>
              <w:ind w:left="108" w:right="7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89" w:type="dxa"/>
          </w:tcPr>
          <w:p w14:paraId="26C82A31">
            <w:pPr>
              <w:pStyle w:val="9"/>
              <w:spacing w:line="239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47D4FCFD">
            <w:pPr>
              <w:pStyle w:val="9"/>
              <w:spacing w:line="245" w:lineRule="exact"/>
              <w:ind w:left="108" w:right="7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96" w:type="dxa"/>
          </w:tcPr>
          <w:p w14:paraId="597CFF90">
            <w:pPr>
              <w:pStyle w:val="9"/>
              <w:spacing w:line="239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5E883A66">
            <w:pPr>
              <w:pStyle w:val="9"/>
              <w:spacing w:line="245" w:lineRule="exact"/>
              <w:ind w:left="114" w:right="7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94" w:type="dxa"/>
          </w:tcPr>
          <w:p w14:paraId="103EB6EC">
            <w:pPr>
              <w:pStyle w:val="9"/>
              <w:spacing w:line="239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0FC1BBC">
            <w:pPr>
              <w:pStyle w:val="9"/>
              <w:spacing w:line="245" w:lineRule="exact"/>
              <w:ind w:left="115" w:right="7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35" w:type="dxa"/>
            <w:gridSpan w:val="2"/>
          </w:tcPr>
          <w:p w14:paraId="77BD5160">
            <w:pPr>
              <w:pStyle w:val="9"/>
            </w:pPr>
          </w:p>
        </w:tc>
      </w:tr>
      <w:tr w14:paraId="1412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559" w:type="dxa"/>
            <w:gridSpan w:val="11"/>
          </w:tcPr>
          <w:p w14:paraId="2C237C1A">
            <w:pPr>
              <w:pStyle w:val="9"/>
              <w:spacing w:line="234" w:lineRule="exact"/>
              <w:ind w:left="5197" w:right="5177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14:paraId="26A74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096" w:type="dxa"/>
          </w:tcPr>
          <w:p w14:paraId="444EE353">
            <w:pPr>
              <w:pStyle w:val="9"/>
              <w:ind w:left="328" w:right="311" w:firstLine="401"/>
              <w:jc w:val="both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-13"/>
              </w:rPr>
              <w:t xml:space="preserve"> </w:t>
            </w:r>
            <w:r>
              <w:t>занятия</w:t>
            </w:r>
          </w:p>
          <w:p w14:paraId="5F578111">
            <w:pPr>
              <w:pStyle w:val="9"/>
              <w:ind w:left="821" w:right="743" w:hanging="48"/>
              <w:jc w:val="both"/>
            </w:pPr>
            <w:r>
              <w:t>патриотической,</w:t>
            </w:r>
            <w:r>
              <w:rPr>
                <w:spacing w:val="-53"/>
              </w:rPr>
              <w:t xml:space="preserve"> </w:t>
            </w:r>
            <w:r>
              <w:t>нравственной 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</w:p>
          <w:p w14:paraId="56E225B3">
            <w:pPr>
              <w:pStyle w:val="9"/>
              <w:spacing w:line="252" w:lineRule="exact"/>
              <w:ind w:left="1137" w:right="118" w:hanging="997"/>
              <w:jc w:val="both"/>
            </w:pPr>
            <w:r>
              <w:t>направленности 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925" w:type="dxa"/>
          </w:tcPr>
          <w:p w14:paraId="79D093FC">
            <w:pPr>
              <w:pStyle w:val="9"/>
              <w:spacing w:before="1"/>
              <w:rPr>
                <w:b/>
                <w:sz w:val="21"/>
              </w:rPr>
            </w:pPr>
          </w:p>
          <w:p w14:paraId="508C8358">
            <w:pPr>
              <w:pStyle w:val="9"/>
              <w:ind w:left="552" w:right="304" w:hanging="215"/>
            </w:pPr>
            <w:r>
              <w:t>«Разговоры 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874" w:type="dxa"/>
          </w:tcPr>
          <w:p w14:paraId="00EE7831">
            <w:pPr>
              <w:pStyle w:val="9"/>
              <w:rPr>
                <w:b/>
                <w:sz w:val="24"/>
              </w:rPr>
            </w:pPr>
          </w:p>
          <w:p w14:paraId="34D2CDE7">
            <w:pPr>
              <w:pStyle w:val="9"/>
              <w:spacing w:before="3"/>
              <w:rPr>
                <w:b/>
                <w:sz w:val="19"/>
              </w:rPr>
            </w:pPr>
          </w:p>
          <w:p w14:paraId="14BDC0AF">
            <w:pPr>
              <w:pStyle w:val="9"/>
              <w:ind w:left="113" w:right="72" w:firstLine="9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372" w:type="dxa"/>
          </w:tcPr>
          <w:p w14:paraId="359C6052">
            <w:pPr>
              <w:pStyle w:val="9"/>
              <w:rPr>
                <w:b/>
                <w:sz w:val="24"/>
              </w:rPr>
            </w:pPr>
          </w:p>
          <w:p w14:paraId="0D05C6C6">
            <w:pPr>
              <w:pStyle w:val="9"/>
              <w:spacing w:before="3"/>
              <w:rPr>
                <w:b/>
                <w:sz w:val="19"/>
              </w:rPr>
            </w:pPr>
          </w:p>
          <w:p w14:paraId="7DC0140E">
            <w:pPr>
              <w:pStyle w:val="9"/>
              <w:ind w:left="538" w:right="207" w:hanging="296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791" w:type="dxa"/>
          </w:tcPr>
          <w:p w14:paraId="6BF9ED65">
            <w:pPr>
              <w:pStyle w:val="9"/>
              <w:rPr>
                <w:b/>
                <w:sz w:val="24"/>
              </w:rPr>
            </w:pPr>
          </w:p>
          <w:p w14:paraId="2D1607A4">
            <w:pPr>
              <w:pStyle w:val="9"/>
              <w:spacing w:before="3"/>
              <w:rPr>
                <w:b/>
                <w:sz w:val="19"/>
              </w:rPr>
            </w:pPr>
          </w:p>
          <w:p w14:paraId="3ABAB65B">
            <w:pPr>
              <w:pStyle w:val="9"/>
              <w:ind w:right="320"/>
              <w:jc w:val="right"/>
            </w:pPr>
            <w:r>
              <w:t>1</w:t>
            </w:r>
          </w:p>
        </w:tc>
        <w:tc>
          <w:tcPr>
            <w:tcW w:w="787" w:type="dxa"/>
          </w:tcPr>
          <w:p w14:paraId="6F32760A">
            <w:pPr>
              <w:pStyle w:val="9"/>
              <w:rPr>
                <w:b/>
                <w:sz w:val="24"/>
              </w:rPr>
            </w:pPr>
          </w:p>
          <w:p w14:paraId="0A709D31">
            <w:pPr>
              <w:pStyle w:val="9"/>
              <w:spacing w:before="3"/>
              <w:rPr>
                <w:b/>
                <w:sz w:val="19"/>
              </w:rPr>
            </w:pPr>
          </w:p>
          <w:p w14:paraId="1E3B6BF5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89" w:type="dxa"/>
          </w:tcPr>
          <w:p w14:paraId="7DCF5BC8">
            <w:pPr>
              <w:pStyle w:val="9"/>
              <w:rPr>
                <w:b/>
                <w:sz w:val="24"/>
              </w:rPr>
            </w:pPr>
          </w:p>
          <w:p w14:paraId="7DADA6A4">
            <w:pPr>
              <w:pStyle w:val="9"/>
              <w:spacing w:before="3"/>
              <w:rPr>
                <w:b/>
                <w:sz w:val="19"/>
              </w:rPr>
            </w:pPr>
          </w:p>
          <w:p w14:paraId="4B972887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96" w:type="dxa"/>
          </w:tcPr>
          <w:p w14:paraId="42744C64">
            <w:pPr>
              <w:pStyle w:val="9"/>
              <w:rPr>
                <w:b/>
                <w:sz w:val="24"/>
              </w:rPr>
            </w:pPr>
          </w:p>
          <w:p w14:paraId="53B10436">
            <w:pPr>
              <w:pStyle w:val="9"/>
              <w:spacing w:before="3"/>
              <w:rPr>
                <w:b/>
                <w:sz w:val="19"/>
              </w:rPr>
            </w:pPr>
          </w:p>
          <w:p w14:paraId="00318CD5">
            <w:pPr>
              <w:pStyle w:val="9"/>
              <w:ind w:right="316"/>
              <w:jc w:val="right"/>
            </w:pPr>
            <w:r>
              <w:t>1</w:t>
            </w:r>
          </w:p>
        </w:tc>
        <w:tc>
          <w:tcPr>
            <w:tcW w:w="794" w:type="dxa"/>
          </w:tcPr>
          <w:p w14:paraId="73DA5EB9">
            <w:pPr>
              <w:pStyle w:val="9"/>
              <w:rPr>
                <w:b/>
                <w:sz w:val="24"/>
              </w:rPr>
            </w:pPr>
          </w:p>
          <w:p w14:paraId="0C30B217">
            <w:pPr>
              <w:pStyle w:val="9"/>
              <w:spacing w:before="3"/>
              <w:rPr>
                <w:b/>
                <w:sz w:val="19"/>
              </w:rPr>
            </w:pPr>
          </w:p>
          <w:p w14:paraId="31D32617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92" w:type="dxa"/>
          </w:tcPr>
          <w:p w14:paraId="00A785A3">
            <w:pPr>
              <w:pStyle w:val="9"/>
              <w:rPr>
                <w:b/>
                <w:sz w:val="24"/>
              </w:rPr>
            </w:pPr>
          </w:p>
          <w:p w14:paraId="544A4C99">
            <w:pPr>
              <w:pStyle w:val="9"/>
              <w:spacing w:before="3"/>
              <w:rPr>
                <w:b/>
                <w:sz w:val="19"/>
              </w:rPr>
            </w:pPr>
          </w:p>
          <w:p w14:paraId="3BC0711B">
            <w:pPr>
              <w:pStyle w:val="9"/>
              <w:ind w:left="31"/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11D3F0A9">
            <w:pPr>
              <w:pStyle w:val="9"/>
              <w:spacing w:before="1"/>
              <w:rPr>
                <w:b/>
                <w:sz w:val="21"/>
              </w:rPr>
            </w:pPr>
          </w:p>
          <w:p w14:paraId="4D924117">
            <w:pPr>
              <w:pStyle w:val="9"/>
              <w:ind w:left="133" w:right="7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14:paraId="1B6D9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3096" w:type="dxa"/>
          </w:tcPr>
          <w:p w14:paraId="520A2CD0">
            <w:pPr>
              <w:pStyle w:val="9"/>
              <w:ind w:left="140" w:right="119"/>
              <w:jc w:val="center"/>
            </w:pPr>
            <w:r>
              <w:t>Занятия, направленные 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14:paraId="1448F5B5">
            <w:pPr>
              <w:pStyle w:val="9"/>
              <w:spacing w:before="5" w:line="240" w:lineRule="exact"/>
              <w:ind w:left="143" w:right="119"/>
              <w:jc w:val="center"/>
            </w:pPr>
            <w:r>
              <w:t>интересов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25" w:type="dxa"/>
          </w:tcPr>
          <w:p w14:paraId="76A9C035">
            <w:pPr>
              <w:pStyle w:val="9"/>
              <w:rPr>
                <w:sz w:val="24"/>
              </w:rPr>
            </w:pPr>
            <w:r>
              <w:rPr>
                <w:sz w:val="24"/>
              </w:rPr>
              <w:t>Государственные символы Р.Ф</w:t>
            </w:r>
          </w:p>
          <w:p w14:paraId="03539E9A">
            <w:pPr>
              <w:pStyle w:val="9"/>
              <w:spacing w:before="3"/>
              <w:rPr>
                <w:b/>
                <w:sz w:val="19"/>
              </w:rPr>
            </w:pPr>
          </w:p>
          <w:p w14:paraId="527EA2F9">
            <w:pPr>
              <w:pStyle w:val="9"/>
              <w:ind w:left="417" w:right="277" w:hanging="106"/>
            </w:pPr>
            <w:r>
              <w:t>«Россия - мои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  <w:p w14:paraId="36A5B363">
            <w:pPr>
              <w:pStyle w:val="9"/>
              <w:ind w:left="417" w:right="277" w:hanging="106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«Сто дорог-одна моя!</w:t>
            </w:r>
          </w:p>
        </w:tc>
        <w:tc>
          <w:tcPr>
            <w:tcW w:w="1874" w:type="dxa"/>
          </w:tcPr>
          <w:p w14:paraId="43D3A6C9">
            <w:pPr>
              <w:pStyle w:val="9"/>
              <w:rPr>
                <w:b/>
                <w:sz w:val="24"/>
              </w:rPr>
            </w:pPr>
          </w:p>
          <w:p w14:paraId="31262AED">
            <w:pPr>
              <w:pStyle w:val="9"/>
              <w:spacing w:before="3"/>
              <w:rPr>
                <w:b/>
                <w:sz w:val="19"/>
              </w:rPr>
            </w:pPr>
          </w:p>
          <w:p w14:paraId="67A240C9">
            <w:pPr>
              <w:pStyle w:val="9"/>
              <w:ind w:left="113" w:right="72" w:firstLine="9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372" w:type="dxa"/>
          </w:tcPr>
          <w:p w14:paraId="003250C0">
            <w:pPr>
              <w:pStyle w:val="9"/>
              <w:rPr>
                <w:b/>
                <w:sz w:val="24"/>
              </w:rPr>
            </w:pPr>
          </w:p>
          <w:p w14:paraId="1C4B0A60">
            <w:pPr>
              <w:pStyle w:val="9"/>
              <w:spacing w:before="3"/>
              <w:rPr>
                <w:b/>
                <w:sz w:val="19"/>
              </w:rPr>
            </w:pPr>
          </w:p>
          <w:p w14:paraId="0C81757E">
            <w:pPr>
              <w:pStyle w:val="9"/>
              <w:ind w:left="538" w:right="207" w:hanging="296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791" w:type="dxa"/>
          </w:tcPr>
          <w:p w14:paraId="393CA535">
            <w:pPr>
              <w:pStyle w:val="9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  <w:p w14:paraId="022FC846">
            <w:pPr>
              <w:pStyle w:val="9"/>
              <w:rPr>
                <w:rFonts w:hint="default"/>
                <w:lang w:val="ru-RU"/>
              </w:rPr>
            </w:pPr>
          </w:p>
          <w:p w14:paraId="23BB3217">
            <w:pPr>
              <w:pStyle w:val="9"/>
              <w:rPr>
                <w:rFonts w:hint="default"/>
                <w:lang w:val="ru-RU"/>
              </w:rPr>
            </w:pPr>
          </w:p>
          <w:p w14:paraId="76A3F16A">
            <w:pPr>
              <w:pStyle w:val="9"/>
              <w:rPr>
                <w:rFonts w:hint="default"/>
                <w:lang w:val="ru-RU"/>
              </w:rPr>
            </w:pPr>
          </w:p>
          <w:p w14:paraId="74058898">
            <w:pPr>
              <w:pStyle w:val="9"/>
              <w:rPr>
                <w:rFonts w:hint="default"/>
                <w:lang w:val="ru-RU"/>
              </w:rPr>
            </w:pPr>
          </w:p>
          <w:p w14:paraId="402E4A24">
            <w:pPr>
              <w:pStyle w:val="9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87" w:type="dxa"/>
          </w:tcPr>
          <w:p w14:paraId="5D0D0286">
            <w:pPr>
              <w:pStyle w:val="9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</w:p>
          <w:p w14:paraId="7A12AFA9">
            <w:pPr>
              <w:pStyle w:val="9"/>
              <w:spacing w:before="3"/>
              <w:rPr>
                <w:b/>
                <w:sz w:val="19"/>
              </w:rPr>
            </w:pPr>
          </w:p>
          <w:p w14:paraId="4997BAE5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89" w:type="dxa"/>
          </w:tcPr>
          <w:p w14:paraId="7DDE2763">
            <w:pPr>
              <w:pStyle w:val="9"/>
              <w:rPr>
                <w:b/>
                <w:sz w:val="24"/>
              </w:rPr>
            </w:pPr>
          </w:p>
          <w:p w14:paraId="71425B80">
            <w:pPr>
              <w:pStyle w:val="9"/>
              <w:spacing w:before="3"/>
              <w:rPr>
                <w:b/>
                <w:sz w:val="19"/>
              </w:rPr>
            </w:pPr>
          </w:p>
          <w:p w14:paraId="549E4FA8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96" w:type="dxa"/>
          </w:tcPr>
          <w:p w14:paraId="1AAC4FFC">
            <w:pPr>
              <w:pStyle w:val="9"/>
              <w:rPr>
                <w:b/>
                <w:sz w:val="24"/>
              </w:rPr>
            </w:pPr>
          </w:p>
          <w:p w14:paraId="492DC6C1">
            <w:pPr>
              <w:pStyle w:val="9"/>
              <w:spacing w:before="3"/>
              <w:rPr>
                <w:b/>
                <w:sz w:val="19"/>
              </w:rPr>
            </w:pPr>
          </w:p>
          <w:p w14:paraId="5A1D76BA">
            <w:pPr>
              <w:pStyle w:val="9"/>
              <w:ind w:right="316"/>
              <w:jc w:val="right"/>
            </w:pPr>
            <w:r>
              <w:t>1</w:t>
            </w:r>
          </w:p>
        </w:tc>
        <w:tc>
          <w:tcPr>
            <w:tcW w:w="794" w:type="dxa"/>
          </w:tcPr>
          <w:p w14:paraId="52CBDE4D">
            <w:pPr>
              <w:pStyle w:val="9"/>
              <w:rPr>
                <w:b/>
                <w:sz w:val="24"/>
              </w:rPr>
            </w:pPr>
          </w:p>
          <w:p w14:paraId="276334A7">
            <w:pPr>
              <w:pStyle w:val="9"/>
              <w:spacing w:before="3"/>
              <w:rPr>
                <w:b/>
                <w:sz w:val="19"/>
              </w:rPr>
            </w:pPr>
          </w:p>
          <w:p w14:paraId="6BE971E7">
            <w:pPr>
              <w:pStyle w:val="9"/>
              <w:ind w:right="318"/>
              <w:jc w:val="right"/>
            </w:pPr>
            <w:r>
              <w:t>1</w:t>
            </w:r>
          </w:p>
        </w:tc>
        <w:tc>
          <w:tcPr>
            <w:tcW w:w="792" w:type="dxa"/>
          </w:tcPr>
          <w:p w14:paraId="6EE75B8C">
            <w:pPr>
              <w:pStyle w:val="9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  <w:p w14:paraId="5E1F65E8">
            <w:pPr>
              <w:pStyle w:val="9"/>
              <w:spacing w:before="3"/>
              <w:rPr>
                <w:b/>
                <w:sz w:val="19"/>
              </w:rPr>
            </w:pPr>
          </w:p>
          <w:p w14:paraId="00E730CB">
            <w:pPr>
              <w:pStyle w:val="9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  <w:p w14:paraId="7FDB9F6E">
            <w:pPr>
              <w:pStyle w:val="9"/>
              <w:ind w:left="31"/>
              <w:jc w:val="center"/>
              <w:rPr>
                <w:rFonts w:hint="default"/>
                <w:lang w:val="ru-RU"/>
              </w:rPr>
            </w:pPr>
          </w:p>
          <w:p w14:paraId="61C77A4E">
            <w:pPr>
              <w:pStyle w:val="9"/>
              <w:ind w:left="31"/>
              <w:jc w:val="center"/>
              <w:rPr>
                <w:rFonts w:hint="default"/>
                <w:lang w:val="ru-RU"/>
              </w:rPr>
            </w:pPr>
          </w:p>
          <w:p w14:paraId="11D81A96">
            <w:pPr>
              <w:pStyle w:val="9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543" w:type="dxa"/>
          </w:tcPr>
          <w:p w14:paraId="4330EAAD">
            <w:pPr>
              <w:pStyle w:val="9"/>
              <w:spacing w:before="1"/>
              <w:rPr>
                <w:rFonts w:hint="default"/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Заовражных</w:t>
            </w:r>
            <w:r>
              <w:rPr>
                <w:rFonts w:hint="default"/>
                <w:b/>
                <w:sz w:val="21"/>
                <w:lang w:val="ru-RU"/>
              </w:rPr>
              <w:t xml:space="preserve"> Н.А</w:t>
            </w:r>
          </w:p>
          <w:p w14:paraId="7CF44F86">
            <w:pPr>
              <w:pStyle w:val="9"/>
              <w:ind w:left="133" w:right="7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14:paraId="1659F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096" w:type="dxa"/>
          </w:tcPr>
          <w:p w14:paraId="27538AC3">
            <w:pPr>
              <w:pStyle w:val="9"/>
              <w:spacing w:line="251" w:lineRule="exact"/>
              <w:ind w:left="135" w:right="119"/>
              <w:jc w:val="center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</w:p>
          <w:p w14:paraId="41A5BB56">
            <w:pPr>
              <w:pStyle w:val="9"/>
              <w:spacing w:before="7" w:line="240" w:lineRule="exact"/>
              <w:ind w:left="143" w:right="119"/>
              <w:jc w:val="center"/>
            </w:pPr>
            <w:r>
              <w:rPr>
                <w:spacing w:val="-1"/>
              </w:rP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25" w:type="dxa"/>
          </w:tcPr>
          <w:p w14:paraId="710E724D">
            <w:pPr>
              <w:pStyle w:val="9"/>
              <w:ind w:left="328" w:right="225" w:hanging="48"/>
            </w:pPr>
            <w:r>
              <w:t>«Функциональ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</w:p>
          <w:p w14:paraId="5ECB3EA3">
            <w:pPr>
              <w:pStyle w:val="9"/>
              <w:spacing w:line="233" w:lineRule="exact"/>
              <w:ind w:left="328"/>
            </w:pPr>
            <w:r>
              <w:t>грамотность»:учимся для жизни</w:t>
            </w:r>
          </w:p>
        </w:tc>
        <w:tc>
          <w:tcPr>
            <w:tcW w:w="1874" w:type="dxa"/>
          </w:tcPr>
          <w:p w14:paraId="68DE70C1">
            <w:pPr>
              <w:pStyle w:val="9"/>
              <w:ind w:left="5" w:right="180"/>
            </w:pP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1372" w:type="dxa"/>
          </w:tcPr>
          <w:p w14:paraId="79F1528B">
            <w:pPr>
              <w:pStyle w:val="9"/>
              <w:spacing w:line="252" w:lineRule="exact"/>
              <w:ind w:right="52"/>
              <w:jc w:val="center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791" w:type="dxa"/>
          </w:tcPr>
          <w:p w14:paraId="3A7C0DA1">
            <w:pPr>
              <w:pStyle w:val="9"/>
              <w:spacing w:line="252" w:lineRule="exact"/>
              <w:ind w:left="6"/>
            </w:pPr>
            <w:r>
              <w:t>1</w:t>
            </w:r>
          </w:p>
        </w:tc>
        <w:tc>
          <w:tcPr>
            <w:tcW w:w="787" w:type="dxa"/>
          </w:tcPr>
          <w:p w14:paraId="176F88C7">
            <w:pPr>
              <w:pStyle w:val="9"/>
              <w:spacing w:line="252" w:lineRule="exact"/>
              <w:ind w:left="7"/>
            </w:pPr>
            <w:r>
              <w:t>1</w:t>
            </w:r>
          </w:p>
        </w:tc>
        <w:tc>
          <w:tcPr>
            <w:tcW w:w="789" w:type="dxa"/>
          </w:tcPr>
          <w:p w14:paraId="6A32D3E5">
            <w:pPr>
              <w:pStyle w:val="9"/>
              <w:spacing w:line="245" w:lineRule="exact"/>
              <w:ind w:right="318"/>
              <w:jc w:val="right"/>
            </w:pPr>
            <w:r>
              <w:t>1</w:t>
            </w:r>
          </w:p>
        </w:tc>
        <w:tc>
          <w:tcPr>
            <w:tcW w:w="796" w:type="dxa"/>
          </w:tcPr>
          <w:p w14:paraId="17B2F853">
            <w:pPr>
              <w:pStyle w:val="9"/>
              <w:spacing w:line="245" w:lineRule="exact"/>
              <w:ind w:right="316"/>
              <w:jc w:val="right"/>
            </w:pPr>
            <w:r>
              <w:t>1</w:t>
            </w:r>
          </w:p>
        </w:tc>
        <w:tc>
          <w:tcPr>
            <w:tcW w:w="794" w:type="dxa"/>
          </w:tcPr>
          <w:p w14:paraId="7DEA9CCD">
            <w:pPr>
              <w:pStyle w:val="9"/>
              <w:spacing w:line="245" w:lineRule="exact"/>
              <w:ind w:right="318"/>
              <w:jc w:val="right"/>
            </w:pPr>
            <w:r>
              <w:t>1</w:t>
            </w:r>
          </w:p>
        </w:tc>
        <w:tc>
          <w:tcPr>
            <w:tcW w:w="792" w:type="dxa"/>
          </w:tcPr>
          <w:p w14:paraId="0D6D3D84">
            <w:pPr>
              <w:pStyle w:val="9"/>
              <w:spacing w:line="245" w:lineRule="exact"/>
              <w:ind w:left="31"/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2515277F">
            <w:pPr>
              <w:pStyle w:val="9"/>
              <w:spacing w:line="251" w:lineRule="exact"/>
              <w:ind w:left="334"/>
            </w:pPr>
            <w:r>
              <w:t>Классные</w:t>
            </w:r>
          </w:p>
          <w:p w14:paraId="11C135B1">
            <w:pPr>
              <w:pStyle w:val="9"/>
              <w:spacing w:line="254" w:lineRule="exact"/>
              <w:ind w:left="759" w:right="104" w:hanging="113"/>
            </w:pPr>
            <w:r>
              <w:t>руковод</w:t>
            </w:r>
            <w:r>
              <w:rPr>
                <w:spacing w:val="-52"/>
              </w:rPr>
              <w:t xml:space="preserve"> </w:t>
            </w:r>
            <w:r>
              <w:t>ители</w:t>
            </w:r>
          </w:p>
        </w:tc>
      </w:tr>
      <w:tr w14:paraId="2096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559" w:type="dxa"/>
            <w:gridSpan w:val="11"/>
          </w:tcPr>
          <w:p w14:paraId="372774F9">
            <w:pPr>
              <w:pStyle w:val="9"/>
              <w:spacing w:line="233" w:lineRule="exact"/>
              <w:ind w:left="5197" w:right="5170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14:paraId="5906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096" w:type="dxa"/>
            <w:vMerge w:val="restart"/>
          </w:tcPr>
          <w:p w14:paraId="3C6BD8C2">
            <w:pPr>
              <w:pStyle w:val="9"/>
              <w:spacing w:line="237" w:lineRule="auto"/>
              <w:ind w:left="131" w:right="101" w:firstLine="192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интересов и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14:paraId="74C3659F">
            <w:pPr>
              <w:pStyle w:val="9"/>
              <w:ind w:left="1128" w:right="296" w:hanging="795"/>
            </w:pPr>
            <w:r>
              <w:t>творческом и физическом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</w:p>
        </w:tc>
        <w:tc>
          <w:tcPr>
            <w:tcW w:w="1925" w:type="dxa"/>
          </w:tcPr>
          <w:p w14:paraId="21D4F944">
            <w:pPr>
              <w:pStyle w:val="9"/>
              <w:spacing w:line="247" w:lineRule="exac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Практическое</w:t>
            </w:r>
            <w:r>
              <w:rPr>
                <w:rFonts w:hint="default"/>
                <w:lang w:val="ru-RU"/>
              </w:rPr>
              <w:t xml:space="preserve"> право</w:t>
            </w:r>
          </w:p>
        </w:tc>
        <w:tc>
          <w:tcPr>
            <w:tcW w:w="1874" w:type="dxa"/>
          </w:tcPr>
          <w:p w14:paraId="14759C05">
            <w:pPr>
              <w:pStyle w:val="9"/>
              <w:spacing w:before="4" w:line="228" w:lineRule="auto"/>
              <w:ind w:left="151" w:right="112" w:firstLine="264"/>
            </w:pPr>
          </w:p>
        </w:tc>
        <w:tc>
          <w:tcPr>
            <w:tcW w:w="1372" w:type="dxa"/>
          </w:tcPr>
          <w:p w14:paraId="37F89F0B">
            <w:pPr>
              <w:pStyle w:val="9"/>
              <w:spacing w:line="244" w:lineRule="exact"/>
              <w:ind w:left="82" w:right="52"/>
              <w:jc w:val="center"/>
            </w:pPr>
          </w:p>
        </w:tc>
        <w:tc>
          <w:tcPr>
            <w:tcW w:w="791" w:type="dxa"/>
          </w:tcPr>
          <w:p w14:paraId="4D5C3299">
            <w:pPr>
              <w:pStyle w:val="9"/>
              <w:spacing w:line="244" w:lineRule="exact"/>
              <w:ind w:right="320"/>
              <w:jc w:val="right"/>
            </w:pPr>
          </w:p>
        </w:tc>
        <w:tc>
          <w:tcPr>
            <w:tcW w:w="787" w:type="dxa"/>
          </w:tcPr>
          <w:p w14:paraId="7BB57AA5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89" w:type="dxa"/>
          </w:tcPr>
          <w:p w14:paraId="7F26FF0C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96" w:type="dxa"/>
          </w:tcPr>
          <w:p w14:paraId="7C78D12C">
            <w:pPr>
              <w:pStyle w:val="9"/>
              <w:spacing w:line="251" w:lineRule="exact"/>
              <w:ind w:left="9"/>
            </w:pPr>
          </w:p>
        </w:tc>
        <w:tc>
          <w:tcPr>
            <w:tcW w:w="794" w:type="dxa"/>
          </w:tcPr>
          <w:p w14:paraId="31A586AF">
            <w:pPr>
              <w:pStyle w:val="9"/>
              <w:spacing w:line="251" w:lineRule="exact"/>
              <w:ind w:left="10"/>
            </w:pPr>
          </w:p>
        </w:tc>
        <w:tc>
          <w:tcPr>
            <w:tcW w:w="792" w:type="dxa"/>
          </w:tcPr>
          <w:p w14:paraId="25C9DBE0">
            <w:pPr>
              <w:pStyle w:val="9"/>
              <w:spacing w:line="244" w:lineRule="exact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  <w:tc>
          <w:tcPr>
            <w:tcW w:w="1543" w:type="dxa"/>
          </w:tcPr>
          <w:p w14:paraId="0CD51F90">
            <w:pPr>
              <w:pStyle w:val="9"/>
              <w:spacing w:line="244" w:lineRule="exact"/>
              <w:ind w:left="171" w:right="137"/>
              <w:jc w:val="center"/>
            </w:pPr>
            <w:r>
              <w:t>Заовражных Н.А</w:t>
            </w:r>
          </w:p>
        </w:tc>
      </w:tr>
      <w:tr w14:paraId="32A0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96" w:type="dxa"/>
            <w:vMerge w:val="continue"/>
            <w:tcBorders>
              <w:top w:val="nil"/>
            </w:tcBorders>
          </w:tcPr>
          <w:p w14:paraId="407EF735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519161D1">
            <w:pPr>
              <w:pStyle w:val="9"/>
              <w:spacing w:line="232" w:lineRule="exact"/>
            </w:pPr>
            <w:r>
              <w:t>Спортивные игры</w:t>
            </w:r>
          </w:p>
        </w:tc>
        <w:tc>
          <w:tcPr>
            <w:tcW w:w="1874" w:type="dxa"/>
          </w:tcPr>
          <w:p w14:paraId="7327D827">
            <w:pPr>
              <w:pStyle w:val="9"/>
              <w:spacing w:line="220" w:lineRule="auto"/>
              <w:ind w:left="151" w:right="112" w:firstLine="264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оздоровительная</w:t>
            </w:r>
          </w:p>
        </w:tc>
        <w:tc>
          <w:tcPr>
            <w:tcW w:w="1372" w:type="dxa"/>
          </w:tcPr>
          <w:p w14:paraId="14A55903">
            <w:pPr>
              <w:pStyle w:val="9"/>
              <w:spacing w:line="232" w:lineRule="exact"/>
              <w:ind w:left="82" w:right="52"/>
              <w:jc w:val="center"/>
            </w:pPr>
            <w:r>
              <w:t>секция</w:t>
            </w:r>
          </w:p>
        </w:tc>
        <w:tc>
          <w:tcPr>
            <w:tcW w:w="791" w:type="dxa"/>
          </w:tcPr>
          <w:p w14:paraId="72FD1236">
            <w:pPr>
              <w:pStyle w:val="9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7" w:type="dxa"/>
          </w:tcPr>
          <w:p w14:paraId="5072F54E">
            <w:pPr>
              <w:pStyle w:val="9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9" w:type="dxa"/>
          </w:tcPr>
          <w:p w14:paraId="08741A09">
            <w:pPr>
              <w:pStyle w:val="9"/>
              <w:spacing w:line="207" w:lineRule="exact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6" w:type="dxa"/>
          </w:tcPr>
          <w:p w14:paraId="17DB02B4">
            <w:pPr>
              <w:pStyle w:val="9"/>
              <w:spacing w:line="232" w:lineRule="exact"/>
              <w:ind w:right="316"/>
              <w:jc w:val="right"/>
            </w:pPr>
            <w:r>
              <w:t>1</w:t>
            </w:r>
          </w:p>
        </w:tc>
        <w:tc>
          <w:tcPr>
            <w:tcW w:w="794" w:type="dxa"/>
          </w:tcPr>
          <w:p w14:paraId="2328DF1D">
            <w:pPr>
              <w:pStyle w:val="9"/>
              <w:spacing w:line="232" w:lineRule="exact"/>
              <w:ind w:right="318"/>
              <w:jc w:val="right"/>
            </w:pPr>
            <w:r>
              <w:t>1</w:t>
            </w:r>
          </w:p>
        </w:tc>
        <w:tc>
          <w:tcPr>
            <w:tcW w:w="792" w:type="dxa"/>
          </w:tcPr>
          <w:p w14:paraId="59BA3CDC">
            <w:pPr>
              <w:pStyle w:val="9"/>
              <w:spacing w:line="232" w:lineRule="exact"/>
              <w:ind w:left="31"/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796F4B95">
            <w:pPr>
              <w:pStyle w:val="9"/>
              <w:spacing w:line="232" w:lineRule="exact"/>
              <w:ind w:right="137"/>
            </w:pPr>
            <w:r>
              <w:t>Будко Н.А.</w:t>
            </w:r>
          </w:p>
        </w:tc>
      </w:tr>
      <w:tr w14:paraId="25C1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096" w:type="dxa"/>
            <w:vMerge w:val="continue"/>
            <w:tcBorders>
              <w:top w:val="nil"/>
            </w:tcBorders>
          </w:tcPr>
          <w:p w14:paraId="0CD757F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6B6F3230">
            <w:pPr>
              <w:pStyle w:val="9"/>
              <w:spacing w:line="230" w:lineRule="auto"/>
              <w:ind w:left="663" w:right="356" w:hanging="267"/>
            </w:pPr>
            <w:r>
              <w:t>«Школьный</w:t>
            </w:r>
            <w:r>
              <w:rPr>
                <w:spacing w:val="-53"/>
              </w:rPr>
              <w:t xml:space="preserve"> </w:t>
            </w:r>
            <w:r>
              <w:t>театр»</w:t>
            </w:r>
          </w:p>
        </w:tc>
        <w:tc>
          <w:tcPr>
            <w:tcW w:w="1874" w:type="dxa"/>
          </w:tcPr>
          <w:p w14:paraId="38973F31">
            <w:pPr>
              <w:pStyle w:val="9"/>
              <w:spacing w:line="230" w:lineRule="auto"/>
              <w:ind w:left="422" w:right="140" w:hanging="248"/>
            </w:pPr>
            <w:r>
              <w:t>художественное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</w:tc>
        <w:tc>
          <w:tcPr>
            <w:tcW w:w="1372" w:type="dxa"/>
          </w:tcPr>
          <w:p w14:paraId="184FFF8F">
            <w:pPr>
              <w:pStyle w:val="9"/>
              <w:spacing w:line="244" w:lineRule="exact"/>
              <w:ind w:left="76" w:right="52"/>
              <w:jc w:val="center"/>
            </w:pPr>
            <w:r>
              <w:t>кружок</w:t>
            </w:r>
          </w:p>
        </w:tc>
        <w:tc>
          <w:tcPr>
            <w:tcW w:w="791" w:type="dxa"/>
          </w:tcPr>
          <w:p w14:paraId="09B0B164">
            <w:pPr>
              <w:pStyle w:val="9"/>
              <w:spacing w:line="244" w:lineRule="exact"/>
              <w:ind w:right="320"/>
              <w:jc w:val="right"/>
            </w:pPr>
            <w:r>
              <w:t>1</w:t>
            </w:r>
          </w:p>
        </w:tc>
        <w:tc>
          <w:tcPr>
            <w:tcW w:w="787" w:type="dxa"/>
          </w:tcPr>
          <w:p w14:paraId="452F736D">
            <w:pPr>
              <w:pStyle w:val="9"/>
              <w:spacing w:line="244" w:lineRule="exact"/>
              <w:ind w:right="318"/>
              <w:jc w:val="right"/>
            </w:pPr>
            <w:r>
              <w:t>1</w:t>
            </w:r>
          </w:p>
        </w:tc>
        <w:tc>
          <w:tcPr>
            <w:tcW w:w="789" w:type="dxa"/>
          </w:tcPr>
          <w:p w14:paraId="7F62A710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96" w:type="dxa"/>
          </w:tcPr>
          <w:p w14:paraId="1AC2CE50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94" w:type="dxa"/>
          </w:tcPr>
          <w:p w14:paraId="44D30731">
            <w:pPr>
              <w:pStyle w:val="9"/>
              <w:spacing w:line="251" w:lineRule="exact"/>
              <w:ind w:left="10"/>
            </w:pPr>
          </w:p>
        </w:tc>
        <w:tc>
          <w:tcPr>
            <w:tcW w:w="792" w:type="dxa"/>
          </w:tcPr>
          <w:p w14:paraId="5E5A28A5">
            <w:pPr>
              <w:pStyle w:val="9"/>
              <w:spacing w:line="244" w:lineRule="exact"/>
              <w:ind w:left="31"/>
              <w:jc w:val="center"/>
            </w:pPr>
            <w:r>
              <w:t>2</w:t>
            </w:r>
          </w:p>
        </w:tc>
        <w:tc>
          <w:tcPr>
            <w:tcW w:w="1543" w:type="dxa"/>
          </w:tcPr>
          <w:p w14:paraId="77822FDA">
            <w:pPr>
              <w:pStyle w:val="9"/>
              <w:spacing w:line="244" w:lineRule="exact"/>
              <w:ind w:right="135"/>
            </w:pPr>
            <w:r>
              <w:t>Музычук С.Г</w:t>
            </w:r>
          </w:p>
        </w:tc>
      </w:tr>
      <w:tr w14:paraId="2F4B8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096" w:type="dxa"/>
            <w:vMerge w:val="continue"/>
            <w:tcBorders>
              <w:top w:val="nil"/>
            </w:tcBorders>
          </w:tcPr>
          <w:p w14:paraId="54FDDC00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2547D0C5">
            <w:pPr>
              <w:pStyle w:val="9"/>
              <w:spacing w:line="230" w:lineRule="auto"/>
              <w:ind w:left="663" w:right="356" w:hanging="267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Школьный</w:t>
            </w:r>
            <w:r>
              <w:rPr>
                <w:rFonts w:hint="default"/>
                <w:lang w:val="ru-RU"/>
              </w:rPr>
              <w:t xml:space="preserve"> музей</w:t>
            </w:r>
          </w:p>
        </w:tc>
        <w:tc>
          <w:tcPr>
            <w:tcW w:w="1874" w:type="dxa"/>
          </w:tcPr>
          <w:p w14:paraId="0AA3AC07">
            <w:pPr>
              <w:pStyle w:val="9"/>
              <w:spacing w:line="230" w:lineRule="auto"/>
              <w:ind w:left="422" w:right="140" w:hanging="248"/>
            </w:pPr>
          </w:p>
        </w:tc>
        <w:tc>
          <w:tcPr>
            <w:tcW w:w="1372" w:type="dxa"/>
          </w:tcPr>
          <w:p w14:paraId="63B5AB53">
            <w:pPr>
              <w:pStyle w:val="9"/>
              <w:spacing w:line="244" w:lineRule="exact"/>
              <w:ind w:left="76" w:right="52"/>
              <w:jc w:val="center"/>
            </w:pPr>
          </w:p>
        </w:tc>
        <w:tc>
          <w:tcPr>
            <w:tcW w:w="791" w:type="dxa"/>
          </w:tcPr>
          <w:p w14:paraId="4933362C">
            <w:pPr>
              <w:pStyle w:val="9"/>
              <w:spacing w:line="244" w:lineRule="exact"/>
              <w:ind w:right="320"/>
              <w:jc w:val="right"/>
            </w:pPr>
          </w:p>
        </w:tc>
        <w:tc>
          <w:tcPr>
            <w:tcW w:w="787" w:type="dxa"/>
          </w:tcPr>
          <w:p w14:paraId="65B8FCE6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89" w:type="dxa"/>
          </w:tcPr>
          <w:p w14:paraId="19F11BE1">
            <w:pPr>
              <w:pStyle w:val="9"/>
              <w:spacing w:line="244" w:lineRule="exact"/>
              <w:ind w:right="318"/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96" w:type="dxa"/>
          </w:tcPr>
          <w:p w14:paraId="2A4E30E0">
            <w:pPr>
              <w:pStyle w:val="9"/>
              <w:spacing w:line="244" w:lineRule="exact"/>
              <w:ind w:right="318"/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94" w:type="dxa"/>
          </w:tcPr>
          <w:p w14:paraId="12DEC5E7">
            <w:pPr>
              <w:pStyle w:val="9"/>
              <w:spacing w:line="251" w:lineRule="exact"/>
              <w:ind w:left="10"/>
            </w:pPr>
          </w:p>
        </w:tc>
        <w:tc>
          <w:tcPr>
            <w:tcW w:w="792" w:type="dxa"/>
          </w:tcPr>
          <w:p w14:paraId="683974FE">
            <w:pPr>
              <w:pStyle w:val="9"/>
              <w:spacing w:line="244" w:lineRule="exact"/>
              <w:ind w:left="3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543" w:type="dxa"/>
          </w:tcPr>
          <w:p w14:paraId="68C845B7">
            <w:pPr>
              <w:pStyle w:val="9"/>
              <w:spacing w:line="244" w:lineRule="exact"/>
              <w:ind w:right="135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Заовражных</w:t>
            </w:r>
            <w:r>
              <w:rPr>
                <w:rFonts w:hint="default"/>
                <w:lang w:val="ru-RU"/>
              </w:rPr>
              <w:t xml:space="preserve"> Н.А</w:t>
            </w:r>
          </w:p>
        </w:tc>
      </w:tr>
      <w:tr w14:paraId="1FEB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096" w:type="dxa"/>
            <w:vMerge w:val="continue"/>
            <w:tcBorders>
              <w:top w:val="nil"/>
            </w:tcBorders>
          </w:tcPr>
          <w:p w14:paraId="32B4B3E1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14E3A152">
            <w:pPr>
              <w:pStyle w:val="9"/>
              <w:spacing w:line="230" w:lineRule="auto"/>
              <w:ind w:left="663" w:right="356" w:hanging="267"/>
              <w:rPr>
                <w:lang w:val="ru-RU"/>
              </w:rPr>
            </w:pPr>
          </w:p>
        </w:tc>
        <w:tc>
          <w:tcPr>
            <w:tcW w:w="1874" w:type="dxa"/>
          </w:tcPr>
          <w:p w14:paraId="0141FF31">
            <w:pPr>
              <w:pStyle w:val="9"/>
              <w:spacing w:line="230" w:lineRule="auto"/>
              <w:ind w:left="422" w:right="140" w:hanging="248"/>
            </w:pPr>
          </w:p>
        </w:tc>
        <w:tc>
          <w:tcPr>
            <w:tcW w:w="1372" w:type="dxa"/>
          </w:tcPr>
          <w:p w14:paraId="6166E16D">
            <w:pPr>
              <w:pStyle w:val="9"/>
              <w:spacing w:line="244" w:lineRule="exact"/>
              <w:ind w:left="76" w:right="52"/>
              <w:jc w:val="center"/>
            </w:pPr>
          </w:p>
        </w:tc>
        <w:tc>
          <w:tcPr>
            <w:tcW w:w="791" w:type="dxa"/>
          </w:tcPr>
          <w:p w14:paraId="5D2C04A9">
            <w:pPr>
              <w:pStyle w:val="9"/>
              <w:spacing w:line="244" w:lineRule="exact"/>
              <w:ind w:right="320"/>
              <w:jc w:val="right"/>
            </w:pPr>
          </w:p>
        </w:tc>
        <w:tc>
          <w:tcPr>
            <w:tcW w:w="787" w:type="dxa"/>
          </w:tcPr>
          <w:p w14:paraId="155DD111">
            <w:pPr>
              <w:pStyle w:val="9"/>
              <w:spacing w:line="244" w:lineRule="exact"/>
              <w:ind w:right="318"/>
              <w:jc w:val="right"/>
            </w:pPr>
          </w:p>
        </w:tc>
        <w:tc>
          <w:tcPr>
            <w:tcW w:w="789" w:type="dxa"/>
          </w:tcPr>
          <w:p w14:paraId="32FF3484">
            <w:pPr>
              <w:pStyle w:val="9"/>
              <w:spacing w:line="244" w:lineRule="exact"/>
              <w:ind w:right="318"/>
              <w:jc w:val="right"/>
              <w:rPr>
                <w:rFonts w:hint="default"/>
                <w:lang w:val="ru-RU"/>
              </w:rPr>
            </w:pPr>
          </w:p>
        </w:tc>
        <w:tc>
          <w:tcPr>
            <w:tcW w:w="796" w:type="dxa"/>
          </w:tcPr>
          <w:p w14:paraId="7EFCEBCA">
            <w:pPr>
              <w:pStyle w:val="9"/>
              <w:spacing w:line="244" w:lineRule="exact"/>
              <w:ind w:right="318"/>
              <w:jc w:val="right"/>
              <w:rPr>
                <w:rFonts w:hint="default"/>
                <w:lang w:val="ru-RU"/>
              </w:rPr>
            </w:pPr>
          </w:p>
        </w:tc>
        <w:tc>
          <w:tcPr>
            <w:tcW w:w="794" w:type="dxa"/>
          </w:tcPr>
          <w:p w14:paraId="226B50B5">
            <w:pPr>
              <w:pStyle w:val="9"/>
              <w:spacing w:line="251" w:lineRule="exact"/>
              <w:ind w:left="10"/>
            </w:pPr>
          </w:p>
        </w:tc>
        <w:tc>
          <w:tcPr>
            <w:tcW w:w="792" w:type="dxa"/>
          </w:tcPr>
          <w:p w14:paraId="123FF200">
            <w:pPr>
              <w:pStyle w:val="9"/>
              <w:spacing w:line="244" w:lineRule="exact"/>
              <w:ind w:left="31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43" w:type="dxa"/>
          </w:tcPr>
          <w:p w14:paraId="245E9B32">
            <w:pPr>
              <w:pStyle w:val="9"/>
              <w:spacing w:line="244" w:lineRule="exact"/>
              <w:ind w:right="135"/>
              <w:rPr>
                <w:lang w:val="ru-RU"/>
              </w:rPr>
            </w:pPr>
          </w:p>
        </w:tc>
      </w:tr>
      <w:tr w14:paraId="32D11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096" w:type="dxa"/>
            <w:vMerge w:val="continue"/>
            <w:tcBorders>
              <w:top w:val="nil"/>
            </w:tcBorders>
          </w:tcPr>
          <w:p w14:paraId="4DB40A4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77D884A4">
            <w:pPr>
              <w:pStyle w:val="9"/>
              <w:rPr>
                <w:sz w:val="18"/>
              </w:rPr>
            </w:pPr>
          </w:p>
        </w:tc>
        <w:tc>
          <w:tcPr>
            <w:tcW w:w="1874" w:type="dxa"/>
          </w:tcPr>
          <w:p w14:paraId="00302AE3">
            <w:pPr>
              <w:pStyle w:val="9"/>
              <w:rPr>
                <w:sz w:val="18"/>
              </w:rPr>
            </w:pPr>
          </w:p>
        </w:tc>
        <w:tc>
          <w:tcPr>
            <w:tcW w:w="1372" w:type="dxa"/>
          </w:tcPr>
          <w:p w14:paraId="3BC7F45D">
            <w:pPr>
              <w:pStyle w:val="9"/>
              <w:rPr>
                <w:sz w:val="18"/>
              </w:rPr>
            </w:pPr>
          </w:p>
        </w:tc>
        <w:tc>
          <w:tcPr>
            <w:tcW w:w="791" w:type="dxa"/>
          </w:tcPr>
          <w:p w14:paraId="4AF33E85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6</w:t>
            </w:r>
          </w:p>
        </w:tc>
        <w:tc>
          <w:tcPr>
            <w:tcW w:w="787" w:type="dxa"/>
          </w:tcPr>
          <w:p w14:paraId="2ADEEAB6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6</w:t>
            </w:r>
          </w:p>
        </w:tc>
        <w:tc>
          <w:tcPr>
            <w:tcW w:w="789" w:type="dxa"/>
          </w:tcPr>
          <w:p w14:paraId="1B959662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796" w:type="dxa"/>
          </w:tcPr>
          <w:p w14:paraId="5E5FFCD1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794" w:type="dxa"/>
          </w:tcPr>
          <w:p w14:paraId="7848CCD4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</w:t>
            </w:r>
          </w:p>
        </w:tc>
        <w:tc>
          <w:tcPr>
            <w:tcW w:w="792" w:type="dxa"/>
          </w:tcPr>
          <w:p w14:paraId="2350C878">
            <w:pPr>
              <w:pStyle w:val="9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26</w:t>
            </w:r>
          </w:p>
        </w:tc>
        <w:tc>
          <w:tcPr>
            <w:tcW w:w="1543" w:type="dxa"/>
          </w:tcPr>
          <w:p w14:paraId="1B28D217">
            <w:pPr>
              <w:pStyle w:val="9"/>
              <w:rPr>
                <w:sz w:val="18"/>
              </w:rPr>
            </w:pPr>
          </w:p>
        </w:tc>
      </w:tr>
      <w:tr w14:paraId="0C43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559" w:type="dxa"/>
            <w:gridSpan w:val="11"/>
          </w:tcPr>
          <w:p w14:paraId="015C1FBC">
            <w:pPr>
              <w:pStyle w:val="9"/>
              <w:spacing w:line="234" w:lineRule="exact"/>
              <w:ind w:left="5197" w:right="517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hint="default"/>
                <w:b/>
                <w:lang w:val="ru-RU"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14:paraId="61ABC441">
      <w:pPr>
        <w:spacing w:line="234" w:lineRule="exact"/>
        <w:jc w:val="center"/>
        <w:sectPr>
          <w:pgSz w:w="16850" w:h="11920" w:orient="landscape"/>
          <w:pgMar w:top="820" w:right="1120" w:bottom="280" w:left="920" w:header="720" w:footer="720" w:gutter="0"/>
          <w:cols w:space="720" w:num="1"/>
        </w:sectPr>
      </w:pPr>
    </w:p>
    <w:p w14:paraId="4A59F78A">
      <w:pPr>
        <w:pStyle w:val="4"/>
        <w:spacing w:before="4"/>
        <w:ind w:left="0" w:firstLine="0"/>
        <w:jc w:val="left"/>
        <w:rPr>
          <w:b/>
          <w:sz w:val="17"/>
        </w:rPr>
      </w:pPr>
    </w:p>
    <w:sectPr>
      <w:pgSz w:w="16850" w:h="11920" w:orient="landscape"/>
      <w:pgMar w:top="1100" w:right="11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D6045"/>
    <w:multiLevelType w:val="multilevel"/>
    <w:tmpl w:val="50ED6045"/>
    <w:lvl w:ilvl="0" w:tentative="0">
      <w:start w:val="0"/>
      <w:numFmt w:val="bullet"/>
      <w:lvlText w:val=""/>
      <w:lvlJc w:val="left"/>
      <w:pPr>
        <w:ind w:left="204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1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4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5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6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7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176"/>
      </w:pPr>
      <w:rPr>
        <w:rFonts w:hint="default"/>
        <w:lang w:val="ru-RU" w:eastAsia="en-US" w:bidi="ar-SA"/>
      </w:rPr>
    </w:lvl>
  </w:abstractNum>
  <w:abstractNum w:abstractNumId="1">
    <w:nsid w:val="67741AD8"/>
    <w:multiLevelType w:val="multilevel"/>
    <w:tmpl w:val="67741AD8"/>
    <w:lvl w:ilvl="0" w:tentative="0">
      <w:start w:val="0"/>
      <w:numFmt w:val="bullet"/>
      <w:lvlText w:val=""/>
      <w:lvlJc w:val="left"/>
      <w:pPr>
        <w:ind w:left="703" w:hanging="360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3DA2"/>
    <w:rsid w:val="001110F5"/>
    <w:rsid w:val="00132092"/>
    <w:rsid w:val="004A0BF5"/>
    <w:rsid w:val="0076497F"/>
    <w:rsid w:val="007E3DA2"/>
    <w:rsid w:val="00893160"/>
    <w:rsid w:val="009A1694"/>
    <w:rsid w:val="24B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04" w:firstLine="563"/>
      <w:jc w:val="both"/>
    </w:pPr>
  </w:style>
  <w:style w:type="table" w:styleId="5">
    <w:name w:val="Table Grid"/>
    <w:basedOn w:val="3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spacing w:before="72"/>
      <w:ind w:left="442" w:right="482"/>
      <w:jc w:val="center"/>
      <w:outlineLvl w:val="1"/>
    </w:pPr>
    <w:rPr>
      <w:b/>
      <w:bCs/>
    </w:rPr>
  </w:style>
  <w:style w:type="paragraph" w:styleId="8">
    <w:name w:val="List Paragraph"/>
    <w:basedOn w:val="1"/>
    <w:qFormat/>
    <w:uiPriority w:val="1"/>
    <w:pPr>
      <w:ind w:left="204" w:right="237" w:firstLine="563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2294</Words>
  <Characters>13080</Characters>
  <Lines>109</Lines>
  <Paragraphs>30</Paragraphs>
  <TotalTime>42</TotalTime>
  <ScaleCrop>false</ScaleCrop>
  <LinksUpToDate>false</LinksUpToDate>
  <CharactersWithSpaces>15344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2023-09-15T06:18:00Z</dcterms:created>
  <dc:creator>Acer</dc:creator>
  <cp:lastModifiedBy>Учитель</cp:lastModifiedBy>
  <cp:lastPrinted>2023-09-15T06:53:00Z</cp:lastPrinted>
  <dcterms:modified xsi:type="dcterms:W3CDTF">2024-09-06T08:29:48Z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56EC2C1DB9A0469B8D9C12D1943A0BCA_12</vt:lpwstr>
  </property>
</Properties>
</file>