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A" w:rsidRDefault="00B16BCA" w:rsidP="00FF49D5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2 февраля 2020г. Прошёл митинг посвящённый дню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победы в Сталинградской битве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B16BCA" w:rsidRDefault="00B16BCA" w:rsidP="00FF49D5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color w:val="37251B"/>
        </w:rPr>
        <w:t>Есть в календаре такие даты, которые навечно вписаны в героическую летопись страны. Одна из них — </w:t>
      </w:r>
      <w:r>
        <w:rPr>
          <w:rStyle w:val="a4"/>
          <w:rFonts w:ascii="Arial" w:hAnsi="Arial" w:cs="Arial"/>
          <w:color w:val="37251B"/>
        </w:rPr>
        <w:t>Сталинградская битва.</w:t>
      </w:r>
      <w:r>
        <w:rPr>
          <w:rFonts w:ascii="Arial" w:hAnsi="Arial" w:cs="Arial"/>
          <w:color w:val="37251B"/>
        </w:rPr>
        <w:t xml:space="preserve"> К 76 годовщине разгрома немецкой армии под Сталинградом </w:t>
      </w:r>
    </w:p>
    <w:p w:rsidR="00B16BCA" w:rsidRDefault="00B16BCA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</w:rPr>
      </w:pPr>
      <w:r>
        <w:rPr>
          <w:rFonts w:ascii="Arial" w:hAnsi="Arial" w:cs="Arial"/>
          <w:color w:val="37251B"/>
        </w:rPr>
        <w:t>200 дней и ночей продолжалась самая кровавая битва в истории человечества. Город был полностью разрушен, превращен в груду развалин. Погибло более миллиона солдат и офицеров. К моменту завершения боев за Сталинград из его 500-тысячного населения (эвакуироваться успели 100 тысяч человек) в</w:t>
      </w:r>
      <w:r w:rsidR="00FF49D5">
        <w:rPr>
          <w:rFonts w:ascii="Arial" w:hAnsi="Arial" w:cs="Arial"/>
          <w:color w:val="37251B"/>
        </w:rPr>
        <w:t xml:space="preserve"> живых осталось около 30 тысяч.</w:t>
      </w:r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</w:rPr>
      </w:pPr>
      <w:r>
        <w:rPr>
          <w:rFonts w:ascii="Arial" w:hAnsi="Arial" w:cs="Arial"/>
          <w:color w:val="37251B"/>
        </w:rPr>
        <w:t>В завершении митинга учащиеся МБОУ «Алчедатская ООШ» возложили венок  в память о погибших солдатах.</w:t>
      </w:r>
      <w:bookmarkStart w:id="0" w:name="_GoBack"/>
      <w:bookmarkEnd w:id="0"/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noProof/>
          <w:color w:val="37251B"/>
          <w:sz w:val="23"/>
          <w:szCs w:val="23"/>
        </w:rPr>
        <w:drawing>
          <wp:inline distT="0" distB="0" distL="0" distR="0">
            <wp:extent cx="5940425" cy="4404498"/>
            <wp:effectExtent l="0" t="0" r="3175" b="0"/>
            <wp:docPr id="1" name="Рисунок 1" descr="C:\Users\Администратор\Desktop\IMG-2020013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00131-WA0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noProof/>
          <w:color w:val="37251B"/>
          <w:sz w:val="23"/>
          <w:szCs w:val="23"/>
        </w:rPr>
        <w:lastRenderedPageBreak/>
        <w:drawing>
          <wp:inline distT="0" distB="0" distL="0" distR="0">
            <wp:extent cx="5940425" cy="4404498"/>
            <wp:effectExtent l="0" t="0" r="3175" b="0"/>
            <wp:docPr id="2" name="Рисунок 2" descr="C:\Users\Администратор\Desktop\IMG-2020013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00131-WA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noProof/>
          <w:color w:val="37251B"/>
          <w:sz w:val="23"/>
          <w:szCs w:val="23"/>
        </w:rPr>
        <w:drawing>
          <wp:inline distT="0" distB="0" distL="0" distR="0">
            <wp:extent cx="5940425" cy="4404498"/>
            <wp:effectExtent l="0" t="0" r="3175" b="0"/>
            <wp:docPr id="3" name="Рисунок 3" descr="C:\Users\Администратор\Desktop\IMG-2020013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00131-WA0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noProof/>
          <w:color w:val="37251B"/>
          <w:sz w:val="23"/>
          <w:szCs w:val="23"/>
        </w:rPr>
        <w:lastRenderedPageBreak/>
        <w:drawing>
          <wp:inline distT="0" distB="0" distL="0" distR="0">
            <wp:extent cx="5940425" cy="4404498"/>
            <wp:effectExtent l="0" t="0" r="3175" b="0"/>
            <wp:docPr id="4" name="Рисунок 4" descr="C:\Users\Администратор\Desktop\IMG-2020013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-20200131-WA00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D5" w:rsidRDefault="00FF49D5" w:rsidP="00B16BCA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noProof/>
          <w:color w:val="37251B"/>
          <w:sz w:val="23"/>
          <w:szCs w:val="23"/>
        </w:rPr>
        <w:drawing>
          <wp:inline distT="0" distB="0" distL="0" distR="0">
            <wp:extent cx="5940425" cy="4404498"/>
            <wp:effectExtent l="0" t="0" r="3175" b="0"/>
            <wp:docPr id="5" name="Рисунок 5" descr="C:\Users\Администратор\Desktop\IMG-2020013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200131-WA00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CA" w:rsidRDefault="00B16BCA"/>
    <w:sectPr w:rsidR="00B1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A"/>
    <w:rsid w:val="0018671A"/>
    <w:rsid w:val="00B16BCA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BCA"/>
    <w:rPr>
      <w:b/>
      <w:bCs/>
    </w:rPr>
  </w:style>
  <w:style w:type="character" w:styleId="a5">
    <w:name w:val="Emphasis"/>
    <w:basedOn w:val="a0"/>
    <w:uiPriority w:val="20"/>
    <w:qFormat/>
    <w:rsid w:val="00B16B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BCA"/>
    <w:rPr>
      <w:b/>
      <w:bCs/>
    </w:rPr>
  </w:style>
  <w:style w:type="character" w:styleId="a5">
    <w:name w:val="Emphasis"/>
    <w:basedOn w:val="a0"/>
    <w:uiPriority w:val="20"/>
    <w:qFormat/>
    <w:rsid w:val="00B16B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2020-02-04T07:52:00Z</dcterms:created>
  <dcterms:modified xsi:type="dcterms:W3CDTF">2020-02-04T08:06:00Z</dcterms:modified>
</cp:coreProperties>
</file>